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E4" w:rsidRPr="00026D7D" w:rsidRDefault="00D222E4" w:rsidP="00D222E4">
      <w:pPr>
        <w:widowControl w:val="0"/>
        <w:suppressAutoHyphens/>
        <w:jc w:val="center"/>
        <w:rPr>
          <w:rFonts w:ascii="Times New Roman" w:eastAsia="Arial Unicode MS" w:hAnsi="Times New Roman" w:cs="Times New Roman"/>
          <w:kern w:val="2"/>
          <w:sz w:val="24"/>
          <w:szCs w:val="24"/>
        </w:rPr>
      </w:pPr>
      <w:r w:rsidRPr="00026D7D">
        <w:rPr>
          <w:rFonts w:ascii="Times New Roman" w:eastAsia="Arial Unicode MS" w:hAnsi="Times New Roman" w:cs="Times New Roman"/>
          <w:kern w:val="2"/>
          <w:sz w:val="24"/>
          <w:szCs w:val="24"/>
        </w:rPr>
        <w:t xml:space="preserve">Автономная некоммерческая профессиональная образовательная организация </w:t>
      </w:r>
    </w:p>
    <w:p w:rsidR="0094799A" w:rsidRPr="0094799A" w:rsidRDefault="00D222E4" w:rsidP="00D222E4">
      <w:pPr>
        <w:tabs>
          <w:tab w:val="left" w:pos="3375"/>
        </w:tabs>
        <w:spacing w:after="0" w:line="240" w:lineRule="auto"/>
        <w:jc w:val="center"/>
        <w:rPr>
          <w:rFonts w:ascii="Times New Roman" w:hAnsi="Times New Roman" w:cs="Times New Roman"/>
          <w:b/>
        </w:rPr>
      </w:pPr>
      <w:r w:rsidRPr="0094799A">
        <w:rPr>
          <w:rFonts w:ascii="Times New Roman" w:hAnsi="Times New Roman" w:cs="Times New Roman"/>
          <w:b/>
        </w:rPr>
        <w:t xml:space="preserve"> </w:t>
      </w:r>
      <w:r w:rsidR="0094799A" w:rsidRPr="0094799A">
        <w:rPr>
          <w:rFonts w:ascii="Times New Roman" w:hAnsi="Times New Roman" w:cs="Times New Roman"/>
          <w:b/>
        </w:rPr>
        <w:t>«УРАЛЬСКИЙ ПРОМЫШЛЕННО-ЭКОНОМИЧЕСКИЙ ТЕХНИКУМ»</w:t>
      </w: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Default="0094799A" w:rsidP="0094799A">
      <w:pPr>
        <w:spacing w:after="0" w:line="240" w:lineRule="auto"/>
        <w:rPr>
          <w:rFonts w:ascii="Times New Roman" w:hAnsi="Times New Roman" w:cs="Times New Roman"/>
        </w:rPr>
      </w:pPr>
    </w:p>
    <w:p w:rsidR="0094799A" w:rsidRDefault="0094799A" w:rsidP="0094799A">
      <w:pPr>
        <w:spacing w:after="0" w:line="240" w:lineRule="auto"/>
        <w:rPr>
          <w:rFonts w:ascii="Times New Roman" w:hAnsi="Times New Roman" w:cs="Times New Roman"/>
        </w:rPr>
      </w:pPr>
    </w:p>
    <w:p w:rsid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ЦЕНООБРАЗОВАНИЕ</w:t>
      </w: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tabs>
          <w:tab w:val="left" w:pos="3375"/>
        </w:tabs>
        <w:spacing w:after="0" w:line="240" w:lineRule="auto"/>
        <w:jc w:val="center"/>
        <w:rPr>
          <w:rFonts w:ascii="Times New Roman" w:hAnsi="Times New Roman" w:cs="Times New Roman"/>
          <w:sz w:val="28"/>
          <w:szCs w:val="28"/>
        </w:rPr>
      </w:pPr>
      <w:r w:rsidRPr="0094799A">
        <w:rPr>
          <w:rFonts w:ascii="Times New Roman" w:hAnsi="Times New Roman" w:cs="Times New Roman"/>
          <w:sz w:val="28"/>
          <w:szCs w:val="28"/>
        </w:rPr>
        <w:t>Учебно-методическое пособие по выполнению практических работ для студентов по специальности   «Земельно-имущественные отношения»</w:t>
      </w: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Default="0094799A" w:rsidP="0094799A">
      <w:pPr>
        <w:spacing w:after="0" w:line="240" w:lineRule="auto"/>
        <w:rPr>
          <w:rFonts w:ascii="Times New Roman" w:hAnsi="Times New Roman" w:cs="Times New Roman"/>
        </w:rPr>
      </w:pPr>
    </w:p>
    <w:p w:rsidR="0094799A" w:rsidRDefault="0094799A" w:rsidP="0094799A">
      <w:pPr>
        <w:spacing w:after="0" w:line="240" w:lineRule="auto"/>
        <w:rPr>
          <w:rFonts w:ascii="Times New Roman" w:hAnsi="Times New Roman" w:cs="Times New Roman"/>
        </w:rPr>
      </w:pPr>
    </w:p>
    <w:p w:rsid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spacing w:after="0" w:line="240" w:lineRule="auto"/>
        <w:rPr>
          <w:rFonts w:ascii="Times New Roman" w:hAnsi="Times New Roman" w:cs="Times New Roman"/>
        </w:rPr>
      </w:pPr>
    </w:p>
    <w:p w:rsidR="0094799A" w:rsidRPr="0094799A" w:rsidRDefault="0094799A" w:rsidP="0094799A">
      <w:pPr>
        <w:tabs>
          <w:tab w:val="left" w:pos="3375"/>
        </w:tabs>
        <w:spacing w:after="0" w:line="240" w:lineRule="auto"/>
        <w:jc w:val="center"/>
        <w:rPr>
          <w:rFonts w:ascii="Times New Roman" w:hAnsi="Times New Roman" w:cs="Times New Roman"/>
          <w:bCs/>
        </w:rPr>
      </w:pPr>
      <w:r w:rsidRPr="0094799A">
        <w:rPr>
          <w:rFonts w:ascii="Times New Roman" w:hAnsi="Times New Roman" w:cs="Times New Roman"/>
          <w:bCs/>
        </w:rPr>
        <w:t>201</w:t>
      </w:r>
      <w:r w:rsidR="00D222E4">
        <w:rPr>
          <w:rFonts w:ascii="Times New Roman" w:hAnsi="Times New Roman" w:cs="Times New Roman"/>
          <w:bCs/>
        </w:rPr>
        <w:t>4</w:t>
      </w:r>
      <w:r w:rsidRPr="0094799A">
        <w:rPr>
          <w:rFonts w:ascii="Times New Roman" w:hAnsi="Times New Roman" w:cs="Times New Roman"/>
          <w:bCs/>
        </w:rPr>
        <w:t>г.</w:t>
      </w:r>
    </w:p>
    <w:p w:rsidR="0094799A" w:rsidRPr="0094799A" w:rsidRDefault="0094799A" w:rsidP="0094799A">
      <w:pPr>
        <w:shd w:val="clear" w:color="auto" w:fill="FFFFFF"/>
        <w:autoSpaceDE w:val="0"/>
        <w:autoSpaceDN w:val="0"/>
        <w:adjustRightInd w:val="0"/>
        <w:spacing w:after="0" w:line="240" w:lineRule="auto"/>
        <w:ind w:firstLine="709"/>
        <w:jc w:val="center"/>
        <w:rPr>
          <w:rFonts w:ascii="Times New Roman" w:hAnsi="Times New Roman" w:cs="Times New Roman"/>
        </w:rPr>
      </w:pPr>
      <w:r w:rsidRPr="0094799A">
        <w:rPr>
          <w:rFonts w:ascii="Times New Roman" w:hAnsi="Times New Roman" w:cs="Times New Roman"/>
        </w:rPr>
        <w:br w:type="page"/>
      </w:r>
    </w:p>
    <w:tbl>
      <w:tblPr>
        <w:tblW w:w="0" w:type="auto"/>
        <w:tblLook w:val="04A0"/>
      </w:tblPr>
      <w:tblGrid>
        <w:gridCol w:w="4785"/>
        <w:gridCol w:w="4786"/>
      </w:tblGrid>
      <w:tr w:rsidR="00026D7D" w:rsidRPr="00026D7D" w:rsidTr="00BC0715">
        <w:tc>
          <w:tcPr>
            <w:tcW w:w="4785" w:type="dxa"/>
          </w:tcPr>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lastRenderedPageBreak/>
              <w:t>Одобрено цикловой комиссией</w:t>
            </w:r>
          </w:p>
          <w:p w:rsidR="00026D7D" w:rsidRPr="00026D7D" w:rsidRDefault="00026D7D" w:rsidP="00026D7D">
            <w:pPr>
              <w:tabs>
                <w:tab w:val="left" w:pos="567"/>
              </w:tabs>
              <w:ind w:right="-14"/>
              <w:rPr>
                <w:rFonts w:ascii="Times New Roman" w:eastAsia="Calibri" w:hAnsi="Times New Roman" w:cs="Times New Roman"/>
                <w:sz w:val="24"/>
                <w:szCs w:val="24"/>
              </w:rPr>
            </w:pPr>
            <w:r w:rsidRPr="00026D7D">
              <w:rPr>
                <w:rFonts w:ascii="Times New Roman" w:eastAsia="Calibri" w:hAnsi="Times New Roman" w:cs="Times New Roman"/>
                <w:sz w:val="24"/>
                <w:szCs w:val="24"/>
              </w:rPr>
              <w:t xml:space="preserve"> </w:t>
            </w:r>
            <w:r w:rsidRPr="00026D7D">
              <w:rPr>
                <w:rFonts w:ascii="Times New Roman" w:hAnsi="Times New Roman" w:cs="Times New Roman"/>
                <w:sz w:val="24"/>
                <w:szCs w:val="24"/>
              </w:rPr>
              <w:t>геодезии и землеустройства</w:t>
            </w:r>
          </w:p>
        </w:tc>
        <w:tc>
          <w:tcPr>
            <w:tcW w:w="4786" w:type="dxa"/>
            <w:hideMark/>
          </w:tcPr>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t>Составлено в соответствии с рабочей программой по дисциплине для специальности «Земельно-имущественные отношения»</w:t>
            </w:r>
          </w:p>
        </w:tc>
      </w:tr>
      <w:tr w:rsidR="00026D7D" w:rsidRPr="00026D7D" w:rsidTr="00BC0715">
        <w:trPr>
          <w:trHeight w:val="2174"/>
        </w:trPr>
        <w:tc>
          <w:tcPr>
            <w:tcW w:w="4785" w:type="dxa"/>
          </w:tcPr>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t>Председатель цикловой комиссии</w:t>
            </w:r>
          </w:p>
          <w:p w:rsidR="00026D7D" w:rsidRPr="00026D7D" w:rsidRDefault="00026D7D" w:rsidP="00BC0715">
            <w:pPr>
              <w:tabs>
                <w:tab w:val="left" w:pos="567"/>
              </w:tabs>
              <w:rPr>
                <w:rFonts w:ascii="Times New Roman" w:hAnsi="Times New Roman" w:cs="Times New Roman"/>
                <w:sz w:val="24"/>
                <w:szCs w:val="24"/>
              </w:rPr>
            </w:pPr>
          </w:p>
          <w:p w:rsidR="00026D7D" w:rsidRPr="00026D7D" w:rsidRDefault="00026D7D" w:rsidP="00BC0715">
            <w:pPr>
              <w:tabs>
                <w:tab w:val="left" w:pos="567"/>
              </w:tabs>
              <w:rPr>
                <w:rFonts w:ascii="Times New Roman" w:hAnsi="Times New Roman" w:cs="Times New Roman"/>
                <w:i/>
                <w:sz w:val="24"/>
                <w:szCs w:val="24"/>
              </w:rPr>
            </w:pPr>
            <w:r w:rsidRPr="00026D7D">
              <w:rPr>
                <w:rFonts w:ascii="Times New Roman" w:hAnsi="Times New Roman" w:cs="Times New Roman"/>
                <w:sz w:val="24"/>
                <w:szCs w:val="24"/>
              </w:rPr>
              <w:t>______________ В.П.Куликова</w:t>
            </w:r>
          </w:p>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t>10 сентября 2014г.</w:t>
            </w:r>
          </w:p>
        </w:tc>
        <w:tc>
          <w:tcPr>
            <w:tcW w:w="4786" w:type="dxa"/>
          </w:tcPr>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t xml:space="preserve">Директор </w:t>
            </w:r>
          </w:p>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t>___________В.И. Овсянников</w:t>
            </w:r>
          </w:p>
          <w:p w:rsidR="00026D7D" w:rsidRPr="00026D7D" w:rsidRDefault="00026D7D" w:rsidP="00BC0715">
            <w:pPr>
              <w:autoSpaceDE w:val="0"/>
              <w:autoSpaceDN w:val="0"/>
              <w:adjustRightInd w:val="0"/>
              <w:rPr>
                <w:rFonts w:ascii="Times New Roman" w:eastAsia="Calibri" w:hAnsi="Times New Roman" w:cs="Times New Roman"/>
                <w:sz w:val="24"/>
                <w:szCs w:val="24"/>
              </w:rPr>
            </w:pPr>
          </w:p>
          <w:p w:rsidR="00026D7D" w:rsidRPr="00026D7D" w:rsidRDefault="00026D7D" w:rsidP="00BC0715">
            <w:pPr>
              <w:autoSpaceDE w:val="0"/>
              <w:autoSpaceDN w:val="0"/>
              <w:adjustRightInd w:val="0"/>
              <w:rPr>
                <w:rFonts w:ascii="Times New Roman" w:eastAsia="Calibri" w:hAnsi="Times New Roman" w:cs="Times New Roman"/>
                <w:sz w:val="24"/>
                <w:szCs w:val="24"/>
              </w:rPr>
            </w:pPr>
            <w:r w:rsidRPr="00026D7D">
              <w:rPr>
                <w:rFonts w:ascii="Times New Roman" w:eastAsia="Calibri" w:hAnsi="Times New Roman" w:cs="Times New Roman"/>
                <w:sz w:val="24"/>
                <w:szCs w:val="24"/>
              </w:rPr>
              <w:t>20 сентября 2014г.</w:t>
            </w:r>
          </w:p>
        </w:tc>
      </w:tr>
    </w:tbl>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shd w:val="clear" w:color="auto" w:fill="FFFFFF"/>
        <w:autoSpaceDE w:val="0"/>
        <w:autoSpaceDN w:val="0"/>
        <w:adjustRightInd w:val="0"/>
        <w:ind w:firstLine="709"/>
        <w:jc w:val="center"/>
        <w:rPr>
          <w:rFonts w:ascii="Times New Roman" w:eastAsia="Calibri" w:hAnsi="Times New Roman" w:cs="Times New Roman"/>
          <w:sz w:val="24"/>
          <w:szCs w:val="24"/>
        </w:rPr>
      </w:pPr>
    </w:p>
    <w:p w:rsidR="00026D7D" w:rsidRPr="00026D7D" w:rsidRDefault="00026D7D" w:rsidP="00026D7D">
      <w:pPr>
        <w:jc w:val="both"/>
        <w:rPr>
          <w:rFonts w:ascii="Times New Roman" w:hAnsi="Times New Roman" w:cs="Times New Roman"/>
          <w:sz w:val="24"/>
          <w:szCs w:val="24"/>
        </w:rPr>
      </w:pPr>
      <w:r w:rsidRPr="00026D7D">
        <w:rPr>
          <w:rFonts w:ascii="Times New Roman" w:eastAsia="Calibri" w:hAnsi="Times New Roman" w:cs="Times New Roman"/>
          <w:sz w:val="24"/>
          <w:szCs w:val="24"/>
        </w:rPr>
        <w:t xml:space="preserve"> </w:t>
      </w:r>
      <w:r w:rsidRPr="00026D7D">
        <w:rPr>
          <w:rFonts w:ascii="Times New Roman" w:hAnsi="Times New Roman" w:cs="Times New Roman"/>
          <w:sz w:val="24"/>
          <w:szCs w:val="24"/>
        </w:rPr>
        <w:t>Организация-разработчик:  АН ПОО «Уральский промышленно-экономический техникум»</w:t>
      </w:r>
    </w:p>
    <w:p w:rsidR="00026D7D" w:rsidRPr="00026D7D" w:rsidRDefault="00026D7D" w:rsidP="00026D7D">
      <w:pPr>
        <w:jc w:val="both"/>
        <w:rPr>
          <w:rFonts w:ascii="Times New Roman" w:hAnsi="Times New Roman" w:cs="Times New Roman"/>
          <w:sz w:val="24"/>
          <w:szCs w:val="24"/>
        </w:rPr>
      </w:pPr>
      <w:r w:rsidRPr="00026D7D">
        <w:rPr>
          <w:rFonts w:ascii="Times New Roman" w:hAnsi="Times New Roman" w:cs="Times New Roman"/>
          <w:sz w:val="24"/>
          <w:szCs w:val="24"/>
        </w:rPr>
        <w:t xml:space="preserve">Разработчик: </w:t>
      </w:r>
      <w:proofErr w:type="spellStart"/>
      <w:r w:rsidRPr="00026D7D">
        <w:rPr>
          <w:rFonts w:ascii="Times New Roman" w:hAnsi="Times New Roman" w:cs="Times New Roman"/>
          <w:b/>
          <w:sz w:val="24"/>
          <w:szCs w:val="24"/>
        </w:rPr>
        <w:t>Константиниди</w:t>
      </w:r>
      <w:proofErr w:type="spellEnd"/>
      <w:r w:rsidRPr="00026D7D">
        <w:rPr>
          <w:rFonts w:ascii="Times New Roman" w:hAnsi="Times New Roman" w:cs="Times New Roman"/>
          <w:b/>
          <w:sz w:val="24"/>
          <w:szCs w:val="24"/>
        </w:rPr>
        <w:t xml:space="preserve"> Е.Х.,</w:t>
      </w:r>
      <w:r w:rsidRPr="00026D7D">
        <w:rPr>
          <w:rFonts w:ascii="Times New Roman" w:hAnsi="Times New Roman" w:cs="Times New Roman"/>
          <w:sz w:val="24"/>
          <w:szCs w:val="24"/>
        </w:rPr>
        <w:t xml:space="preserve"> преподаватель АН ПОО «Уральский промышленно-экономический техникум»</w:t>
      </w:r>
    </w:p>
    <w:p w:rsidR="00026D7D" w:rsidRPr="00CC2AD9" w:rsidRDefault="00026D7D" w:rsidP="00026D7D">
      <w:pPr>
        <w:widowControl w:val="0"/>
        <w:autoSpaceDE w:val="0"/>
        <w:autoSpaceDN w:val="0"/>
        <w:adjustRightInd w:val="0"/>
        <w:ind w:firstLine="567"/>
        <w:jc w:val="center"/>
        <w:rPr>
          <w:b/>
          <w:sz w:val="28"/>
          <w:szCs w:val="28"/>
        </w:rPr>
      </w:pPr>
    </w:p>
    <w:p w:rsidR="0094799A" w:rsidRDefault="00026D7D" w:rsidP="00026D7D">
      <w:pPr>
        <w:shd w:val="clear" w:color="auto" w:fill="FFFFFF"/>
        <w:autoSpaceDE w:val="0"/>
        <w:autoSpaceDN w:val="0"/>
        <w:adjustRightInd w:val="0"/>
      </w:pPr>
      <w:r w:rsidRPr="00F71006">
        <w:rPr>
          <w:b/>
        </w:rPr>
        <w:br w:type="page"/>
      </w:r>
    </w:p>
    <w:p w:rsidR="00E848EB" w:rsidRPr="00220115" w:rsidRDefault="0094799A" w:rsidP="0094799A">
      <w:pPr>
        <w:jc w:val="center"/>
        <w:rPr>
          <w:rFonts w:ascii="Times New Roman" w:hAnsi="Times New Roman"/>
          <w:b/>
          <w:sz w:val="28"/>
          <w:szCs w:val="28"/>
        </w:rPr>
      </w:pPr>
      <w:bookmarkStart w:id="0" w:name="_GoBack"/>
      <w:bookmarkEnd w:id="0"/>
      <w:r>
        <w:lastRenderedPageBreak/>
        <w:br w:type="page"/>
      </w:r>
      <w:r w:rsidR="00E848EB" w:rsidRPr="00220115">
        <w:rPr>
          <w:rFonts w:ascii="Times New Roman" w:hAnsi="Times New Roman"/>
          <w:b/>
          <w:sz w:val="28"/>
          <w:szCs w:val="28"/>
        </w:rPr>
        <w:lastRenderedPageBreak/>
        <w:t>Введение</w:t>
      </w:r>
    </w:p>
    <w:p w:rsidR="00E848EB" w:rsidRPr="00220115" w:rsidRDefault="00E848EB" w:rsidP="00E848EB">
      <w:pPr>
        <w:pStyle w:val="a3"/>
        <w:ind w:left="142"/>
        <w:jc w:val="both"/>
        <w:rPr>
          <w:rFonts w:ascii="Times New Roman" w:hAnsi="Times New Roman"/>
          <w:sz w:val="28"/>
          <w:szCs w:val="28"/>
        </w:rPr>
      </w:pPr>
      <w:r w:rsidRPr="00220115">
        <w:rPr>
          <w:rFonts w:ascii="Times New Roman" w:hAnsi="Times New Roman"/>
          <w:sz w:val="28"/>
          <w:szCs w:val="28"/>
        </w:rPr>
        <w:t xml:space="preserve">        Практикум представляет собой перечень практических занятий по дисциплине «</w:t>
      </w:r>
      <w:r>
        <w:rPr>
          <w:rFonts w:ascii="Times New Roman" w:hAnsi="Times New Roman"/>
          <w:sz w:val="28"/>
          <w:szCs w:val="28"/>
        </w:rPr>
        <w:t>Ценообразование</w:t>
      </w:r>
      <w:r w:rsidRPr="00220115">
        <w:rPr>
          <w:rFonts w:ascii="Times New Roman" w:hAnsi="Times New Roman"/>
          <w:sz w:val="28"/>
          <w:szCs w:val="28"/>
        </w:rPr>
        <w:t xml:space="preserve">», разработан в соответствии с Федеральным Государственным образовательным стандартом и  на основе рабочей программы дисциплины по специальности среднего профессионального образования </w:t>
      </w:r>
      <w:r w:rsidR="00D222E4">
        <w:rPr>
          <w:rFonts w:ascii="Times New Roman" w:hAnsi="Times New Roman"/>
          <w:sz w:val="28"/>
          <w:szCs w:val="28"/>
        </w:rPr>
        <w:t>«</w:t>
      </w:r>
      <w:r w:rsidRPr="00220115">
        <w:rPr>
          <w:rFonts w:ascii="Times New Roman" w:hAnsi="Times New Roman"/>
          <w:sz w:val="28"/>
          <w:szCs w:val="28"/>
        </w:rPr>
        <w:t>Земельно-имущественные отношения</w:t>
      </w:r>
      <w:r w:rsidR="00D222E4">
        <w:rPr>
          <w:rFonts w:ascii="Times New Roman" w:hAnsi="Times New Roman"/>
          <w:sz w:val="28"/>
          <w:szCs w:val="28"/>
        </w:rPr>
        <w:t>»</w:t>
      </w:r>
      <w:r w:rsidRPr="00220115">
        <w:rPr>
          <w:rFonts w:ascii="Times New Roman" w:hAnsi="Times New Roman"/>
          <w:sz w:val="28"/>
          <w:szCs w:val="28"/>
        </w:rPr>
        <w:t xml:space="preserve">. </w:t>
      </w:r>
    </w:p>
    <w:p w:rsidR="00E848EB" w:rsidRDefault="00E848EB" w:rsidP="00E848EB">
      <w:pPr>
        <w:pStyle w:val="a3"/>
        <w:ind w:left="142"/>
        <w:jc w:val="both"/>
        <w:rPr>
          <w:rFonts w:ascii="Times New Roman" w:hAnsi="Times New Roman"/>
          <w:sz w:val="28"/>
          <w:szCs w:val="28"/>
        </w:rPr>
      </w:pPr>
      <w:r w:rsidRPr="00220115">
        <w:rPr>
          <w:rFonts w:ascii="Times New Roman" w:hAnsi="Times New Roman"/>
          <w:sz w:val="28"/>
          <w:szCs w:val="28"/>
        </w:rPr>
        <w:t xml:space="preserve">          В процессе выполнения практических работ по предмету студенты:</w:t>
      </w:r>
    </w:p>
    <w:p w:rsidR="00E848EB" w:rsidRDefault="00E848EB" w:rsidP="00E848EB">
      <w:pPr>
        <w:pStyle w:val="a3"/>
        <w:ind w:left="142"/>
        <w:jc w:val="both"/>
        <w:rPr>
          <w:rFonts w:ascii="Times New Roman" w:hAnsi="Times New Roman"/>
          <w:sz w:val="28"/>
          <w:szCs w:val="28"/>
        </w:rPr>
      </w:pPr>
      <w:r>
        <w:rPr>
          <w:rFonts w:ascii="Times New Roman" w:hAnsi="Times New Roman"/>
          <w:sz w:val="28"/>
          <w:szCs w:val="28"/>
        </w:rPr>
        <w:t>- знакомятся с основными принципами ценообразования в условиях рыночной и плановой экономики;</w:t>
      </w:r>
    </w:p>
    <w:p w:rsidR="00E848EB" w:rsidRDefault="00E848EB" w:rsidP="00E848EB">
      <w:pPr>
        <w:pStyle w:val="a3"/>
        <w:ind w:left="142"/>
        <w:jc w:val="both"/>
        <w:rPr>
          <w:rFonts w:ascii="Times New Roman" w:hAnsi="Times New Roman"/>
          <w:sz w:val="28"/>
          <w:szCs w:val="28"/>
        </w:rPr>
      </w:pPr>
      <w:r>
        <w:rPr>
          <w:rFonts w:ascii="Times New Roman" w:hAnsi="Times New Roman"/>
          <w:sz w:val="28"/>
          <w:szCs w:val="28"/>
        </w:rPr>
        <w:t>- закрепляют знания об экономическом инструментарии в области формирования цен и определения ценовой политики предприятия в условиях рыночной экономики;</w:t>
      </w:r>
    </w:p>
    <w:p w:rsidR="00E848EB" w:rsidRPr="00220115" w:rsidRDefault="00E848EB" w:rsidP="00E848EB">
      <w:pPr>
        <w:pStyle w:val="a3"/>
        <w:ind w:left="142"/>
        <w:jc w:val="both"/>
        <w:rPr>
          <w:rFonts w:ascii="Times New Roman" w:hAnsi="Times New Roman"/>
          <w:sz w:val="28"/>
          <w:szCs w:val="28"/>
        </w:rPr>
      </w:pPr>
      <w:r>
        <w:rPr>
          <w:rFonts w:ascii="Times New Roman" w:hAnsi="Times New Roman"/>
          <w:sz w:val="28"/>
          <w:szCs w:val="28"/>
        </w:rPr>
        <w:t>- закрепляют умение использовать нормативную и экономическую документацию при расчете цены.</w:t>
      </w:r>
    </w:p>
    <w:p w:rsidR="00E848EB" w:rsidRPr="00220115" w:rsidRDefault="00E848EB" w:rsidP="00E848EB">
      <w:pPr>
        <w:jc w:val="center"/>
        <w:rPr>
          <w:rFonts w:ascii="Times New Roman" w:hAnsi="Times New Roman"/>
          <w:b/>
          <w:sz w:val="28"/>
          <w:szCs w:val="28"/>
        </w:rPr>
      </w:pPr>
      <w:r w:rsidRPr="00220115">
        <w:rPr>
          <w:rFonts w:ascii="Times New Roman" w:hAnsi="Times New Roman"/>
          <w:b/>
          <w:sz w:val="28"/>
          <w:szCs w:val="28"/>
        </w:rPr>
        <w:t>Цель и задачи практикума.</w:t>
      </w:r>
    </w:p>
    <w:p w:rsidR="007442A8" w:rsidRDefault="00C54F67" w:rsidP="007442A8">
      <w:pPr>
        <w:pStyle w:val="a3"/>
        <w:ind w:left="142"/>
        <w:jc w:val="both"/>
        <w:rPr>
          <w:rFonts w:ascii="Times New Roman" w:hAnsi="Times New Roman"/>
          <w:sz w:val="28"/>
          <w:szCs w:val="28"/>
        </w:rPr>
      </w:pPr>
      <w:r>
        <w:rPr>
          <w:rFonts w:ascii="Times New Roman" w:hAnsi="Times New Roman"/>
          <w:sz w:val="28"/>
          <w:szCs w:val="28"/>
        </w:rPr>
        <w:t xml:space="preserve">          Цель практикума </w:t>
      </w:r>
      <w:r w:rsidR="007442A8" w:rsidRPr="007442A8">
        <w:rPr>
          <w:rFonts w:ascii="Times New Roman" w:hAnsi="Times New Roman"/>
          <w:sz w:val="28"/>
          <w:szCs w:val="28"/>
        </w:rPr>
        <w:t xml:space="preserve">– формирование </w:t>
      </w:r>
      <w:r w:rsidR="007442A8">
        <w:rPr>
          <w:rFonts w:ascii="Times New Roman" w:hAnsi="Times New Roman"/>
          <w:sz w:val="28"/>
          <w:szCs w:val="28"/>
        </w:rPr>
        <w:t>у студентов комплекса теоретиче</w:t>
      </w:r>
      <w:r w:rsidR="007442A8" w:rsidRPr="007442A8">
        <w:rPr>
          <w:rFonts w:ascii="Times New Roman" w:hAnsi="Times New Roman"/>
          <w:sz w:val="28"/>
          <w:szCs w:val="28"/>
        </w:rPr>
        <w:t xml:space="preserve">ских знаний и практических навыков по основным экономическим аспектам ценообразования на </w:t>
      </w:r>
      <w:proofErr w:type="gramStart"/>
      <w:r w:rsidR="007442A8" w:rsidRPr="007442A8">
        <w:rPr>
          <w:rFonts w:ascii="Times New Roman" w:hAnsi="Times New Roman"/>
          <w:sz w:val="28"/>
          <w:szCs w:val="28"/>
        </w:rPr>
        <w:t>рынке</w:t>
      </w:r>
      <w:proofErr w:type="gramEnd"/>
      <w:r w:rsidR="007442A8" w:rsidRPr="007442A8">
        <w:rPr>
          <w:rFonts w:ascii="Times New Roman" w:hAnsi="Times New Roman"/>
          <w:sz w:val="28"/>
          <w:szCs w:val="28"/>
        </w:rPr>
        <w:t xml:space="preserve"> недвижимости. </w:t>
      </w:r>
    </w:p>
    <w:p w:rsidR="007442A8" w:rsidRPr="007442A8" w:rsidRDefault="007442A8" w:rsidP="007442A8">
      <w:pPr>
        <w:pStyle w:val="a3"/>
        <w:ind w:left="142"/>
        <w:jc w:val="both"/>
        <w:rPr>
          <w:rFonts w:ascii="Times New Roman" w:hAnsi="Times New Roman"/>
          <w:sz w:val="28"/>
          <w:szCs w:val="28"/>
        </w:rPr>
      </w:pPr>
      <w:r w:rsidRPr="007442A8">
        <w:rPr>
          <w:rFonts w:ascii="Times New Roman" w:hAnsi="Times New Roman"/>
          <w:sz w:val="28"/>
          <w:szCs w:val="28"/>
        </w:rPr>
        <w:t xml:space="preserve">Задачи </w:t>
      </w:r>
      <w:r>
        <w:rPr>
          <w:rFonts w:ascii="Times New Roman" w:hAnsi="Times New Roman"/>
          <w:sz w:val="28"/>
          <w:szCs w:val="28"/>
        </w:rPr>
        <w:t>практикума</w:t>
      </w:r>
      <w:r w:rsidRPr="007442A8">
        <w:rPr>
          <w:rFonts w:ascii="Times New Roman" w:hAnsi="Times New Roman"/>
          <w:sz w:val="28"/>
          <w:szCs w:val="28"/>
        </w:rPr>
        <w:t xml:space="preserve">: </w:t>
      </w:r>
    </w:p>
    <w:p w:rsidR="007442A8" w:rsidRPr="007442A8" w:rsidRDefault="007442A8" w:rsidP="007442A8">
      <w:pPr>
        <w:pStyle w:val="a3"/>
        <w:ind w:left="142"/>
        <w:jc w:val="both"/>
        <w:rPr>
          <w:rFonts w:ascii="Times New Roman" w:hAnsi="Times New Roman"/>
          <w:sz w:val="28"/>
          <w:szCs w:val="28"/>
        </w:rPr>
      </w:pPr>
      <w:r w:rsidRPr="007442A8">
        <w:rPr>
          <w:rFonts w:ascii="Times New Roman" w:hAnsi="Times New Roman"/>
          <w:sz w:val="28"/>
          <w:szCs w:val="28"/>
        </w:rPr>
        <w:t xml:space="preserve">– </w:t>
      </w:r>
      <w:r>
        <w:rPr>
          <w:rFonts w:ascii="Times New Roman" w:hAnsi="Times New Roman"/>
          <w:sz w:val="28"/>
          <w:szCs w:val="28"/>
        </w:rPr>
        <w:t>закрепить знания</w:t>
      </w:r>
      <w:r w:rsidRPr="007442A8">
        <w:rPr>
          <w:rFonts w:ascii="Times New Roman" w:hAnsi="Times New Roman"/>
          <w:sz w:val="28"/>
          <w:szCs w:val="28"/>
        </w:rPr>
        <w:t xml:space="preserve"> о важнейших категориях, принципах, факторах ценообразования; месте, роли и значении цены в рыночной экономике; </w:t>
      </w:r>
    </w:p>
    <w:p w:rsidR="007442A8" w:rsidRPr="007442A8" w:rsidRDefault="007442A8" w:rsidP="007442A8">
      <w:pPr>
        <w:pStyle w:val="a3"/>
        <w:ind w:left="142"/>
        <w:jc w:val="both"/>
        <w:rPr>
          <w:rFonts w:ascii="Times New Roman" w:hAnsi="Times New Roman"/>
          <w:sz w:val="28"/>
          <w:szCs w:val="28"/>
        </w:rPr>
      </w:pPr>
      <w:r w:rsidRPr="007442A8">
        <w:rPr>
          <w:rFonts w:ascii="Times New Roman" w:hAnsi="Times New Roman"/>
          <w:sz w:val="28"/>
          <w:szCs w:val="28"/>
        </w:rPr>
        <w:t xml:space="preserve">– научить методам формирования цен и проведения ценовой политики; </w:t>
      </w:r>
    </w:p>
    <w:p w:rsidR="00E848EB" w:rsidRDefault="007442A8" w:rsidP="007442A8">
      <w:pPr>
        <w:pStyle w:val="a3"/>
        <w:ind w:left="142"/>
        <w:jc w:val="both"/>
        <w:rPr>
          <w:rFonts w:ascii="Times New Roman" w:hAnsi="Times New Roman"/>
          <w:sz w:val="28"/>
          <w:szCs w:val="28"/>
        </w:rPr>
      </w:pPr>
      <w:r w:rsidRPr="007442A8">
        <w:rPr>
          <w:rFonts w:ascii="Times New Roman" w:hAnsi="Times New Roman"/>
          <w:sz w:val="28"/>
          <w:szCs w:val="28"/>
        </w:rPr>
        <w:t>– выработать навыки решения проблем ценообразования, возникающих в практической деятельности</w:t>
      </w:r>
      <w:r>
        <w:rPr>
          <w:rFonts w:ascii="Times New Roman" w:hAnsi="Times New Roman"/>
          <w:sz w:val="28"/>
          <w:szCs w:val="28"/>
        </w:rPr>
        <w:t xml:space="preserve">. </w:t>
      </w:r>
    </w:p>
    <w:p w:rsidR="007442A8" w:rsidRPr="007442A8" w:rsidRDefault="007442A8" w:rsidP="007442A8">
      <w:pPr>
        <w:pStyle w:val="a3"/>
        <w:ind w:left="142"/>
        <w:jc w:val="both"/>
        <w:rPr>
          <w:rFonts w:ascii="Times New Roman" w:hAnsi="Times New Roman"/>
          <w:sz w:val="28"/>
          <w:szCs w:val="28"/>
        </w:rPr>
      </w:pPr>
    </w:p>
    <w:p w:rsidR="007442A8" w:rsidRDefault="00E848EB" w:rsidP="00E848EB">
      <w:pPr>
        <w:pStyle w:val="a3"/>
        <w:ind w:left="142"/>
        <w:jc w:val="both"/>
        <w:rPr>
          <w:rFonts w:ascii="Times New Roman" w:hAnsi="Times New Roman"/>
          <w:sz w:val="28"/>
          <w:szCs w:val="28"/>
        </w:rPr>
      </w:pPr>
      <w:r w:rsidRPr="00220115">
        <w:rPr>
          <w:rFonts w:ascii="Times New Roman" w:hAnsi="Times New Roman"/>
          <w:sz w:val="28"/>
          <w:szCs w:val="28"/>
        </w:rPr>
        <w:t xml:space="preserve">           Рекомендуемое количество часов на практические занятия - </w:t>
      </w:r>
      <w:r w:rsidRPr="00DE464D">
        <w:rPr>
          <w:rFonts w:ascii="Times New Roman" w:hAnsi="Times New Roman"/>
          <w:color w:val="000000" w:themeColor="text1"/>
          <w:sz w:val="28"/>
          <w:szCs w:val="28"/>
        </w:rPr>
        <w:t>10</w:t>
      </w:r>
      <w:r w:rsidRPr="00220115">
        <w:rPr>
          <w:rFonts w:ascii="Times New Roman" w:hAnsi="Times New Roman"/>
          <w:sz w:val="28"/>
          <w:szCs w:val="28"/>
        </w:rPr>
        <w:t>.</w:t>
      </w:r>
    </w:p>
    <w:p w:rsidR="007442A8" w:rsidRDefault="007442A8">
      <w:pPr>
        <w:rPr>
          <w:rFonts w:ascii="Times New Roman" w:eastAsia="Times New Roman" w:hAnsi="Times New Roman" w:cs="Times New Roman"/>
          <w:sz w:val="28"/>
          <w:szCs w:val="28"/>
          <w:lang w:eastAsia="ru-RU"/>
        </w:rPr>
      </w:pPr>
      <w:r>
        <w:rPr>
          <w:rFonts w:ascii="Times New Roman" w:hAnsi="Times New Roman"/>
          <w:sz w:val="28"/>
          <w:szCs w:val="28"/>
        </w:rPr>
        <w:br w:type="page"/>
      </w:r>
    </w:p>
    <w:p w:rsidR="00E848EB" w:rsidRDefault="007442A8" w:rsidP="007442A8">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7442A8" w:rsidRDefault="007442A8" w:rsidP="007442A8">
      <w:pPr>
        <w:pStyle w:val="a4"/>
        <w:jc w:val="center"/>
        <w:rPr>
          <w:rFonts w:ascii="Times New Roman" w:hAnsi="Times New Roman" w:cs="Times New Roman"/>
          <w:b/>
          <w:sz w:val="28"/>
          <w:szCs w:val="28"/>
        </w:rPr>
      </w:pPr>
      <w:r>
        <w:rPr>
          <w:rFonts w:ascii="Times New Roman" w:hAnsi="Times New Roman" w:cs="Times New Roman"/>
          <w:b/>
          <w:sz w:val="28"/>
          <w:szCs w:val="28"/>
        </w:rPr>
        <w:t>Расчет цены с учетом НДС и акцизов.</w:t>
      </w:r>
    </w:p>
    <w:p w:rsidR="00DC48DB" w:rsidRDefault="00DC48DB" w:rsidP="00DC48DB">
      <w:pPr>
        <w:pStyle w:val="a4"/>
        <w:rPr>
          <w:rFonts w:ascii="Times New Roman" w:hAnsi="Times New Roman" w:cs="Times New Roman"/>
          <w:sz w:val="28"/>
          <w:szCs w:val="28"/>
        </w:rPr>
      </w:pP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Цель</w:t>
      </w:r>
      <w:r w:rsidRPr="00DC48DB">
        <w:rPr>
          <w:rFonts w:ascii="Times New Roman" w:hAnsi="Times New Roman" w:cs="Times New Roman"/>
          <w:sz w:val="28"/>
          <w:szCs w:val="28"/>
        </w:rPr>
        <w:t xml:space="preserve">: </w:t>
      </w:r>
      <w:r w:rsidR="003645E5">
        <w:rPr>
          <w:rFonts w:ascii="Times New Roman" w:hAnsi="Times New Roman" w:cs="Times New Roman"/>
          <w:sz w:val="28"/>
          <w:szCs w:val="28"/>
        </w:rPr>
        <w:t>закрепить понятие «формирование цены», проведение расчетов цены с учетом НДС и акцизов.</w:t>
      </w:r>
    </w:p>
    <w:p w:rsidR="00DC48DB" w:rsidRP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Время выполнения</w:t>
      </w:r>
      <w:r w:rsidRPr="00DC48DB">
        <w:rPr>
          <w:rFonts w:ascii="Times New Roman" w:hAnsi="Times New Roman" w:cs="Times New Roman"/>
          <w:sz w:val="28"/>
          <w:szCs w:val="28"/>
        </w:rPr>
        <w:t>: 2 часа.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Знать</w:t>
      </w:r>
      <w:r w:rsidRPr="00DC48DB">
        <w:rPr>
          <w:rFonts w:ascii="Times New Roman" w:hAnsi="Times New Roman" w:cs="Times New Roman"/>
          <w:sz w:val="28"/>
          <w:szCs w:val="28"/>
        </w:rPr>
        <w:t>:</w:t>
      </w:r>
    </w:p>
    <w:p w:rsidR="003645E5" w:rsidRDefault="003645E5" w:rsidP="00DC48DB">
      <w:pPr>
        <w:pStyle w:val="a4"/>
        <w:rPr>
          <w:rFonts w:ascii="Times New Roman" w:hAnsi="Times New Roman" w:cs="Times New Roman"/>
          <w:sz w:val="28"/>
          <w:szCs w:val="28"/>
        </w:rPr>
      </w:pPr>
      <w:r>
        <w:rPr>
          <w:rFonts w:ascii="Times New Roman" w:hAnsi="Times New Roman" w:cs="Times New Roman"/>
          <w:sz w:val="28"/>
          <w:szCs w:val="28"/>
        </w:rPr>
        <w:t xml:space="preserve">- </w:t>
      </w:r>
      <w:r w:rsidR="00DE464D">
        <w:rPr>
          <w:rFonts w:ascii="Times New Roman" w:hAnsi="Times New Roman" w:cs="Times New Roman"/>
          <w:sz w:val="28"/>
          <w:szCs w:val="28"/>
        </w:rPr>
        <w:t>понятие цена;</w:t>
      </w:r>
    </w:p>
    <w:p w:rsidR="00DE464D" w:rsidRDefault="00DE464D" w:rsidP="00DC48DB">
      <w:pPr>
        <w:pStyle w:val="a4"/>
        <w:rPr>
          <w:rFonts w:ascii="Times New Roman" w:hAnsi="Times New Roman" w:cs="Times New Roman"/>
          <w:sz w:val="28"/>
          <w:szCs w:val="28"/>
        </w:rPr>
      </w:pPr>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ценообразующих</w:t>
      </w:r>
      <w:proofErr w:type="spellEnd"/>
      <w:r>
        <w:rPr>
          <w:rFonts w:ascii="Times New Roman" w:hAnsi="Times New Roman" w:cs="Times New Roman"/>
          <w:sz w:val="28"/>
          <w:szCs w:val="28"/>
        </w:rPr>
        <w:t xml:space="preserve"> факторов;</w:t>
      </w:r>
    </w:p>
    <w:p w:rsidR="00DE464D" w:rsidRPr="00DC48DB" w:rsidRDefault="00DE464D" w:rsidP="00DC48DB">
      <w:pPr>
        <w:pStyle w:val="a4"/>
        <w:rPr>
          <w:rFonts w:ascii="Times New Roman" w:hAnsi="Times New Roman" w:cs="Times New Roman"/>
          <w:sz w:val="28"/>
          <w:szCs w:val="28"/>
        </w:rPr>
      </w:pPr>
      <w:r>
        <w:rPr>
          <w:rFonts w:ascii="Times New Roman" w:hAnsi="Times New Roman" w:cs="Times New Roman"/>
          <w:sz w:val="28"/>
          <w:szCs w:val="28"/>
        </w:rPr>
        <w:t>- структуру формирования цены.</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Уметь</w:t>
      </w:r>
      <w:r w:rsidRPr="00DC48DB">
        <w:rPr>
          <w:rFonts w:ascii="Times New Roman" w:hAnsi="Times New Roman" w:cs="Times New Roman"/>
          <w:sz w:val="28"/>
          <w:szCs w:val="28"/>
        </w:rPr>
        <w:t xml:space="preserve">: </w:t>
      </w:r>
    </w:p>
    <w:p w:rsidR="00DE464D" w:rsidRPr="00DC48DB" w:rsidRDefault="00DE464D" w:rsidP="00DC48DB">
      <w:pPr>
        <w:pStyle w:val="a4"/>
        <w:rPr>
          <w:rFonts w:ascii="Times New Roman" w:hAnsi="Times New Roman" w:cs="Times New Roman"/>
          <w:sz w:val="28"/>
          <w:szCs w:val="28"/>
        </w:rPr>
      </w:pPr>
      <w:r>
        <w:rPr>
          <w:rFonts w:ascii="Times New Roman" w:hAnsi="Times New Roman" w:cs="Times New Roman"/>
          <w:sz w:val="28"/>
          <w:szCs w:val="28"/>
        </w:rPr>
        <w:t>- проводить расчет цены с учетом НДС и акцизов.</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Литература</w:t>
      </w:r>
      <w:r w:rsidRPr="00DC48DB">
        <w:rPr>
          <w:rFonts w:ascii="Times New Roman" w:hAnsi="Times New Roman" w:cs="Times New Roman"/>
          <w:sz w:val="28"/>
          <w:szCs w:val="28"/>
        </w:rPr>
        <w:t>:</w:t>
      </w:r>
    </w:p>
    <w:p w:rsidR="00DC48DB" w:rsidRPr="00DC48DB" w:rsidRDefault="00DC48DB" w:rsidP="00DC48DB">
      <w:pPr>
        <w:numPr>
          <w:ilvl w:val="0"/>
          <w:numId w:val="1"/>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Бронникова Т.С. Ценообразование: теория, методика, практикум./ Т.С. Бронникова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«КНОРУС» 2007 – 208 с.</w:t>
      </w:r>
    </w:p>
    <w:p w:rsidR="00DC48DB" w:rsidRPr="00DC48DB" w:rsidRDefault="00DC48DB" w:rsidP="00DC48DB">
      <w:pPr>
        <w:numPr>
          <w:ilvl w:val="0"/>
          <w:numId w:val="1"/>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Березкина Т.Е., Березкина О.А. Основы ценообразования. Практикум./ Т.Е. Березкина, О.А. Березкина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«Высшая школа» 2008 -192с.</w:t>
      </w:r>
    </w:p>
    <w:p w:rsidR="00DC48DB" w:rsidRPr="00DC48DB" w:rsidRDefault="00DC48DB" w:rsidP="00DC48DB">
      <w:pPr>
        <w:numPr>
          <w:ilvl w:val="0"/>
          <w:numId w:val="1"/>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Пилипенко Н.Н., Татарский Е.Л. Основы ценообразования. Учебно-методическое пособие. 5-е издание./Н.Н. Пилипенко, Е.Л. Татарский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.:ИТК «Дашков и К» 2008 180с.</w:t>
      </w:r>
    </w:p>
    <w:p w:rsidR="00DC48DB" w:rsidRPr="00350783" w:rsidRDefault="00DC48DB" w:rsidP="00DC48DB">
      <w:pPr>
        <w:numPr>
          <w:ilvl w:val="0"/>
          <w:numId w:val="1"/>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Измайлова Е.В. Правовое регулирование в ценообразовании./Е.В. Измайлова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.:ИКД «Зерцало-М» 2007 168с.</w:t>
      </w:r>
    </w:p>
    <w:p w:rsidR="00350783" w:rsidRDefault="00350783" w:rsidP="00350783">
      <w:pPr>
        <w:spacing w:after="0" w:line="240" w:lineRule="auto"/>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Формирование цены происходит в процессе движения товараот производителя до потребителя</w:t>
      </w:r>
      <w:r>
        <w:rPr>
          <w:rFonts w:ascii="Times New Roman" w:hAnsi="Times New Roman" w:cs="Times New Roman"/>
          <w:sz w:val="28"/>
          <w:szCs w:val="28"/>
        </w:rPr>
        <w:t>, и ее величина зависит от коли</w:t>
      </w:r>
      <w:r w:rsidRPr="00912D0D">
        <w:rPr>
          <w:rFonts w:ascii="Times New Roman" w:hAnsi="Times New Roman" w:cs="Times New Roman"/>
          <w:sz w:val="28"/>
          <w:szCs w:val="28"/>
        </w:rPr>
        <w:t>чества посредников, уровня за</w:t>
      </w:r>
      <w:r>
        <w:rPr>
          <w:rFonts w:ascii="Times New Roman" w:hAnsi="Times New Roman" w:cs="Times New Roman"/>
          <w:sz w:val="28"/>
          <w:szCs w:val="28"/>
        </w:rPr>
        <w:t>трат в каждом звене, доли прибы</w:t>
      </w:r>
      <w:r w:rsidRPr="00912D0D">
        <w:rPr>
          <w:rFonts w:ascii="Times New Roman" w:hAnsi="Times New Roman" w:cs="Times New Roman"/>
          <w:sz w:val="28"/>
          <w:szCs w:val="28"/>
        </w:rPr>
        <w:t>ли, получаемой каждым участником товародвижения, системыкосвенного налогообложения, так как она имеет поэлементный</w:t>
      </w:r>
      <w:r>
        <w:rPr>
          <w:rFonts w:ascii="Times New Roman" w:hAnsi="Times New Roman" w:cs="Times New Roman"/>
          <w:sz w:val="28"/>
          <w:szCs w:val="28"/>
        </w:rPr>
        <w:t xml:space="preserve"> состав</w:t>
      </w:r>
      <w:r w:rsidRPr="00912D0D">
        <w:rPr>
          <w:rFonts w:ascii="Times New Roman" w:hAnsi="Times New Roman" w:cs="Times New Roman"/>
          <w:sz w:val="28"/>
          <w:szCs w:val="28"/>
        </w:rPr>
        <w:t>. Рассмотрим процесс образ</w:t>
      </w:r>
      <w:r>
        <w:rPr>
          <w:rFonts w:ascii="Times New Roman" w:hAnsi="Times New Roman" w:cs="Times New Roman"/>
          <w:sz w:val="28"/>
          <w:szCs w:val="28"/>
        </w:rPr>
        <w:t>ования цены и ее со</w:t>
      </w:r>
      <w:r w:rsidRPr="00912D0D">
        <w:rPr>
          <w:rFonts w:ascii="Times New Roman" w:hAnsi="Times New Roman" w:cs="Times New Roman"/>
          <w:sz w:val="28"/>
          <w:szCs w:val="28"/>
        </w:rPr>
        <w:t>ставные элементы.</w:t>
      </w:r>
    </w:p>
    <w:p w:rsidR="00350783" w:rsidRDefault="00350783" w:rsidP="00350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912D0D">
        <w:rPr>
          <w:rFonts w:ascii="Times New Roman" w:hAnsi="Times New Roman" w:cs="Times New Roman"/>
          <w:sz w:val="28"/>
          <w:szCs w:val="28"/>
        </w:rPr>
        <w:t>Формирование цены начина</w:t>
      </w:r>
      <w:r>
        <w:rPr>
          <w:rFonts w:ascii="Times New Roman" w:hAnsi="Times New Roman" w:cs="Times New Roman"/>
          <w:sz w:val="28"/>
          <w:szCs w:val="28"/>
        </w:rPr>
        <w:t>ется в сфере производства, и од</w:t>
      </w:r>
      <w:r w:rsidRPr="00912D0D">
        <w:rPr>
          <w:rFonts w:ascii="Times New Roman" w:hAnsi="Times New Roman" w:cs="Times New Roman"/>
          <w:sz w:val="28"/>
          <w:szCs w:val="28"/>
        </w:rPr>
        <w:t>ним из важных факторов, который должен учитываться в этомпроцессе, являются издержки изготовителя – затраты, связанныес производством, транспортировкой, хранением, сбытом изделий</w:t>
      </w:r>
      <w:proofErr w:type="gramStart"/>
      <w:r w:rsidRPr="00912D0D">
        <w:rPr>
          <w:rFonts w:ascii="Times New Roman" w:hAnsi="Times New Roman" w:cs="Times New Roman"/>
          <w:sz w:val="28"/>
          <w:szCs w:val="28"/>
        </w:rPr>
        <w:t>,т</w:t>
      </w:r>
      <w:proofErr w:type="gramEnd"/>
      <w:r w:rsidRPr="00912D0D">
        <w:rPr>
          <w:rFonts w:ascii="Times New Roman" w:hAnsi="Times New Roman" w:cs="Times New Roman"/>
          <w:sz w:val="28"/>
          <w:szCs w:val="28"/>
        </w:rPr>
        <w:t>ак как в условиях рынка пре</w:t>
      </w:r>
      <w:r>
        <w:rPr>
          <w:rFonts w:ascii="Times New Roman" w:hAnsi="Times New Roman" w:cs="Times New Roman"/>
          <w:sz w:val="28"/>
          <w:szCs w:val="28"/>
        </w:rPr>
        <w:t>дприятие может выжить и нормаль</w:t>
      </w:r>
      <w:r w:rsidRPr="00912D0D">
        <w:rPr>
          <w:rFonts w:ascii="Times New Roman" w:hAnsi="Times New Roman" w:cs="Times New Roman"/>
          <w:sz w:val="28"/>
          <w:szCs w:val="28"/>
        </w:rPr>
        <w:t>но функционировать только в том случае, если будет покрыватьсвои расходы за счет выручк</w:t>
      </w:r>
      <w:r>
        <w:rPr>
          <w:rFonts w:ascii="Times New Roman" w:hAnsi="Times New Roman" w:cs="Times New Roman"/>
          <w:sz w:val="28"/>
          <w:szCs w:val="28"/>
        </w:rPr>
        <w:t>и, полученной от продажи продук</w:t>
      </w:r>
      <w:r w:rsidRPr="00912D0D">
        <w:rPr>
          <w:rFonts w:ascii="Times New Roman" w:hAnsi="Times New Roman" w:cs="Times New Roman"/>
          <w:sz w:val="28"/>
          <w:szCs w:val="28"/>
        </w:rPr>
        <w:t>ции, кроме того, рыночная цена зависит не только от спроса, но иот предложения – его объема, ассортимента, уровня затрат.</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 xml:space="preserve">Традиционно в отечественной практике ценообразования приоценке затрат предприятия </w:t>
      </w:r>
      <w:r>
        <w:rPr>
          <w:rFonts w:ascii="Times New Roman" w:hAnsi="Times New Roman" w:cs="Times New Roman"/>
          <w:sz w:val="28"/>
          <w:szCs w:val="28"/>
        </w:rPr>
        <w:t xml:space="preserve">используют показатель </w:t>
      </w:r>
      <w:r w:rsidRPr="00C03341">
        <w:rPr>
          <w:rFonts w:ascii="Times New Roman" w:hAnsi="Times New Roman" w:cs="Times New Roman"/>
          <w:b/>
          <w:i/>
          <w:sz w:val="28"/>
          <w:szCs w:val="28"/>
          <w:u w:val="single"/>
        </w:rPr>
        <w:t>«себестоимость»</w:t>
      </w:r>
      <w:r w:rsidRPr="00912D0D">
        <w:rPr>
          <w:rFonts w:ascii="Times New Roman" w:hAnsi="Times New Roman" w:cs="Times New Roman"/>
          <w:sz w:val="28"/>
          <w:szCs w:val="28"/>
        </w:rPr>
        <w:t>, хотя в зарубежных с</w:t>
      </w:r>
      <w:r>
        <w:rPr>
          <w:rFonts w:ascii="Times New Roman" w:hAnsi="Times New Roman" w:cs="Times New Roman"/>
          <w:sz w:val="28"/>
          <w:szCs w:val="28"/>
        </w:rPr>
        <w:t>транах больше распространен тер</w:t>
      </w:r>
      <w:r w:rsidRPr="00912D0D">
        <w:rPr>
          <w:rFonts w:ascii="Times New Roman" w:hAnsi="Times New Roman" w:cs="Times New Roman"/>
          <w:sz w:val="28"/>
          <w:szCs w:val="28"/>
        </w:rPr>
        <w:t>мин «издержки». Под издерж</w:t>
      </w:r>
      <w:r>
        <w:rPr>
          <w:rFonts w:ascii="Times New Roman" w:hAnsi="Times New Roman" w:cs="Times New Roman"/>
          <w:sz w:val="28"/>
          <w:szCs w:val="28"/>
        </w:rPr>
        <w:t>ками принято понимать все расхо</w:t>
      </w:r>
      <w:r w:rsidRPr="00912D0D">
        <w:rPr>
          <w:rFonts w:ascii="Times New Roman" w:hAnsi="Times New Roman" w:cs="Times New Roman"/>
          <w:sz w:val="28"/>
          <w:szCs w:val="28"/>
        </w:rPr>
        <w:t>ды, возникающие в процессе изготовления и реализации изделияи функционирования предпри</w:t>
      </w:r>
      <w:r>
        <w:rPr>
          <w:rFonts w:ascii="Times New Roman" w:hAnsi="Times New Roman" w:cs="Times New Roman"/>
          <w:sz w:val="28"/>
          <w:szCs w:val="28"/>
        </w:rPr>
        <w:t>ятия в целом. Процесс формирова</w:t>
      </w:r>
      <w:r w:rsidRPr="00912D0D">
        <w:rPr>
          <w:rFonts w:ascii="Times New Roman" w:hAnsi="Times New Roman" w:cs="Times New Roman"/>
          <w:sz w:val="28"/>
          <w:szCs w:val="28"/>
        </w:rPr>
        <w:t>ния издержек в сфере производст</w:t>
      </w:r>
      <w:r>
        <w:rPr>
          <w:rFonts w:ascii="Times New Roman" w:hAnsi="Times New Roman" w:cs="Times New Roman"/>
          <w:sz w:val="28"/>
          <w:szCs w:val="28"/>
        </w:rPr>
        <w:t>ва достаточно сложен, и это свя</w:t>
      </w:r>
      <w:r w:rsidRPr="00912D0D">
        <w:rPr>
          <w:rFonts w:ascii="Times New Roman" w:hAnsi="Times New Roman" w:cs="Times New Roman"/>
          <w:sz w:val="28"/>
          <w:szCs w:val="28"/>
        </w:rPr>
        <w:t xml:space="preserve">зано с тем, что они возникают </w:t>
      </w:r>
      <w:r>
        <w:rPr>
          <w:rFonts w:ascii="Times New Roman" w:hAnsi="Times New Roman" w:cs="Times New Roman"/>
          <w:sz w:val="28"/>
          <w:szCs w:val="28"/>
        </w:rPr>
        <w:t>на различных стадиях производственного цикла, по-</w:t>
      </w:r>
      <w:r w:rsidRPr="00912D0D">
        <w:rPr>
          <w:rFonts w:ascii="Times New Roman" w:hAnsi="Times New Roman" w:cs="Times New Roman"/>
          <w:sz w:val="28"/>
          <w:szCs w:val="28"/>
        </w:rPr>
        <w:t xml:space="preserve">разному ведут себя при изменении </w:t>
      </w:r>
      <w:r w:rsidRPr="00912D0D">
        <w:rPr>
          <w:rFonts w:ascii="Times New Roman" w:hAnsi="Times New Roman" w:cs="Times New Roman"/>
          <w:sz w:val="28"/>
          <w:szCs w:val="28"/>
        </w:rPr>
        <w:lastRenderedPageBreak/>
        <w:t>объемовпроизводства, образуются как объективно необходимые, так и врезультате неудовлетворитель</w:t>
      </w:r>
      <w:r>
        <w:rPr>
          <w:rFonts w:ascii="Times New Roman" w:hAnsi="Times New Roman" w:cs="Times New Roman"/>
          <w:sz w:val="28"/>
          <w:szCs w:val="28"/>
        </w:rPr>
        <w:t>ной финансово-хозяйственной дея</w:t>
      </w:r>
      <w:r w:rsidRPr="00912D0D">
        <w:rPr>
          <w:rFonts w:ascii="Times New Roman" w:hAnsi="Times New Roman" w:cs="Times New Roman"/>
          <w:sz w:val="28"/>
          <w:szCs w:val="28"/>
        </w:rPr>
        <w:t xml:space="preserve">тельности. </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В соответствии с действующим в России законодательствомбол</w:t>
      </w:r>
      <w:r>
        <w:rPr>
          <w:rFonts w:ascii="Times New Roman" w:hAnsi="Times New Roman" w:cs="Times New Roman"/>
          <w:sz w:val="28"/>
          <w:szCs w:val="28"/>
        </w:rPr>
        <w:t>ьшая часть издержек предприятия-</w:t>
      </w:r>
      <w:r w:rsidRPr="00912D0D">
        <w:rPr>
          <w:rFonts w:ascii="Times New Roman" w:hAnsi="Times New Roman" w:cs="Times New Roman"/>
          <w:sz w:val="28"/>
          <w:szCs w:val="28"/>
        </w:rPr>
        <w:t>изготовителя, связанныхнепосредственно с производст</w:t>
      </w:r>
      <w:r>
        <w:rPr>
          <w:rFonts w:ascii="Times New Roman" w:hAnsi="Times New Roman" w:cs="Times New Roman"/>
          <w:sz w:val="28"/>
          <w:szCs w:val="28"/>
        </w:rPr>
        <w:t>вом и реализацией изделия, вклю</w:t>
      </w:r>
      <w:r w:rsidRPr="00912D0D">
        <w:rPr>
          <w:rFonts w:ascii="Times New Roman" w:hAnsi="Times New Roman" w:cs="Times New Roman"/>
          <w:sz w:val="28"/>
          <w:szCs w:val="28"/>
        </w:rPr>
        <w:t>чается в его себестоимость, а другая часть затрат, связанная сформированием текущих активов, уплатой налогов, санкций,возмещается за счет различных видов прибыли.</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Расчет себестоимости является необходимым условием длянормальной работы предприятия и позволяет:</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отслеживать динамику затрат и контролировать их;</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выявлять резервы снижения себестоимости;</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определять величину получаемой прибыли;</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рассчитывать отпускные (</w:t>
      </w:r>
      <w:r>
        <w:rPr>
          <w:rFonts w:ascii="Times New Roman" w:hAnsi="Times New Roman" w:cs="Times New Roman"/>
          <w:sz w:val="28"/>
          <w:szCs w:val="28"/>
        </w:rPr>
        <w:t>оптовые) цены, так как себестои</w:t>
      </w:r>
      <w:r w:rsidRPr="00912D0D">
        <w:rPr>
          <w:rFonts w:ascii="Times New Roman" w:hAnsi="Times New Roman" w:cs="Times New Roman"/>
          <w:sz w:val="28"/>
          <w:szCs w:val="28"/>
        </w:rPr>
        <w:t xml:space="preserve">мость является основой цены </w:t>
      </w:r>
      <w:r>
        <w:rPr>
          <w:rFonts w:ascii="Times New Roman" w:hAnsi="Times New Roman" w:cs="Times New Roman"/>
          <w:sz w:val="28"/>
          <w:szCs w:val="28"/>
        </w:rPr>
        <w:t>и ниже ее продукция может прода</w:t>
      </w:r>
      <w:r w:rsidRPr="00912D0D">
        <w:rPr>
          <w:rFonts w:ascii="Times New Roman" w:hAnsi="Times New Roman" w:cs="Times New Roman"/>
          <w:sz w:val="28"/>
          <w:szCs w:val="28"/>
        </w:rPr>
        <w:t>ваться только в определенный</w:t>
      </w:r>
      <w:r>
        <w:rPr>
          <w:rFonts w:ascii="Times New Roman" w:hAnsi="Times New Roman" w:cs="Times New Roman"/>
          <w:sz w:val="28"/>
          <w:szCs w:val="28"/>
        </w:rPr>
        <w:t xml:space="preserve"> период времени или с определен</w:t>
      </w:r>
      <w:r w:rsidRPr="00912D0D">
        <w:rPr>
          <w:rFonts w:ascii="Times New Roman" w:hAnsi="Times New Roman" w:cs="Times New Roman"/>
          <w:sz w:val="28"/>
          <w:szCs w:val="28"/>
        </w:rPr>
        <w:t>ными целями;</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обосновывать решения о ценах на продукцию;</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обосновывать решения о выпуске новых изделий или снятиис производства устаревших.</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Себестоимость рассчитыва</w:t>
      </w:r>
      <w:r>
        <w:rPr>
          <w:rFonts w:ascii="Times New Roman" w:hAnsi="Times New Roman" w:cs="Times New Roman"/>
          <w:sz w:val="28"/>
          <w:szCs w:val="28"/>
        </w:rPr>
        <w:t>ется путем составления калькуля</w:t>
      </w:r>
      <w:r w:rsidRPr="00912D0D">
        <w:rPr>
          <w:rFonts w:ascii="Times New Roman" w:hAnsi="Times New Roman" w:cs="Times New Roman"/>
          <w:sz w:val="28"/>
          <w:szCs w:val="28"/>
        </w:rPr>
        <w:t>ции. Калькуляция – способ группировки затрат и определениясебестоимости продукции по ста</w:t>
      </w:r>
      <w:r>
        <w:rPr>
          <w:rFonts w:ascii="Times New Roman" w:hAnsi="Times New Roman" w:cs="Times New Roman"/>
          <w:sz w:val="28"/>
          <w:szCs w:val="28"/>
        </w:rPr>
        <w:t>тьям расходов. Затраты по стать</w:t>
      </w:r>
      <w:r w:rsidRPr="00912D0D">
        <w:rPr>
          <w:rFonts w:ascii="Times New Roman" w:hAnsi="Times New Roman" w:cs="Times New Roman"/>
          <w:sz w:val="28"/>
          <w:szCs w:val="28"/>
        </w:rPr>
        <w:t>ям калькуляции учитывают характер и структуру производства,создавая базу для определения цены и экономического анализа</w:t>
      </w:r>
      <w:r>
        <w:rPr>
          <w:rFonts w:ascii="Times New Roman" w:hAnsi="Times New Roman" w:cs="Times New Roman"/>
          <w:sz w:val="28"/>
          <w:szCs w:val="28"/>
        </w:rPr>
        <w:t>.</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В зависимости от того, ка</w:t>
      </w:r>
      <w:r>
        <w:rPr>
          <w:rFonts w:ascii="Times New Roman" w:hAnsi="Times New Roman" w:cs="Times New Roman"/>
          <w:sz w:val="28"/>
          <w:szCs w:val="28"/>
        </w:rPr>
        <w:t>кие статьи калькуляции включают</w:t>
      </w:r>
      <w:r w:rsidRPr="00912D0D">
        <w:rPr>
          <w:rFonts w:ascii="Times New Roman" w:hAnsi="Times New Roman" w:cs="Times New Roman"/>
          <w:sz w:val="28"/>
          <w:szCs w:val="28"/>
        </w:rPr>
        <w:t>ся, различают себестоимость цеховую (внутрихозяйственную),производственную и полную. Типовая калькуляция состоит изследующих статей:</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Сырье, материалы (за выче</w:t>
      </w:r>
      <w:r>
        <w:rPr>
          <w:rFonts w:ascii="Times New Roman" w:hAnsi="Times New Roman" w:cs="Times New Roman"/>
          <w:sz w:val="28"/>
          <w:szCs w:val="28"/>
        </w:rPr>
        <w:t>том возвратных отходов), полуфа</w:t>
      </w:r>
      <w:r w:rsidRPr="00912D0D">
        <w:rPr>
          <w:rFonts w:ascii="Times New Roman" w:hAnsi="Times New Roman" w:cs="Times New Roman"/>
          <w:sz w:val="28"/>
          <w:szCs w:val="28"/>
        </w:rPr>
        <w:t>брикаты комплектующие.</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Топливо и электроэнергия на технологические цели.</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Основная и дополнительная заработная плата.</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Отчисления на социальные нужды.</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Расходы на содержание и эксплуатацию машин и оборудования.</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Цеховые расходы.</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Цеховая (внутрихозяйственная) себестоимость.</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Общехозяйственные (общепроизводственные) расходы.</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Прочие расходы.</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Производственная себестоимость.</w:t>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Внепроизводственные (коммерческие) расходы.</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Полная себестоимость.</w:t>
      </w:r>
    </w:p>
    <w:p w:rsidR="00350783" w:rsidRDefault="00350783" w:rsidP="00350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12D0D">
        <w:rPr>
          <w:rFonts w:ascii="Times New Roman" w:hAnsi="Times New Roman" w:cs="Times New Roman"/>
          <w:sz w:val="28"/>
          <w:szCs w:val="28"/>
        </w:rPr>
        <w:t xml:space="preserve">Важным элементом в составе цены является </w:t>
      </w:r>
      <w:r w:rsidRPr="00912D0D">
        <w:rPr>
          <w:rFonts w:ascii="Times New Roman" w:hAnsi="Times New Roman" w:cs="Times New Roman"/>
          <w:b/>
          <w:i/>
          <w:sz w:val="28"/>
          <w:szCs w:val="28"/>
          <w:u w:val="single"/>
        </w:rPr>
        <w:t>прибыль</w:t>
      </w:r>
      <w:r w:rsidRPr="00912D0D">
        <w:rPr>
          <w:rFonts w:ascii="Times New Roman" w:hAnsi="Times New Roman" w:cs="Times New Roman"/>
          <w:sz w:val="28"/>
          <w:szCs w:val="28"/>
        </w:rPr>
        <w:t>,представляющая собой денежное выражение чистого дохода,создаваемого предприятием в процессе производства про</w:t>
      </w:r>
      <w:r>
        <w:rPr>
          <w:rFonts w:ascii="Times New Roman" w:hAnsi="Times New Roman" w:cs="Times New Roman"/>
          <w:sz w:val="28"/>
          <w:szCs w:val="28"/>
        </w:rPr>
        <w:t>дук</w:t>
      </w:r>
      <w:r w:rsidRPr="00912D0D">
        <w:rPr>
          <w:rFonts w:ascii="Times New Roman" w:hAnsi="Times New Roman" w:cs="Times New Roman"/>
          <w:sz w:val="28"/>
          <w:szCs w:val="28"/>
        </w:rPr>
        <w:t>ции или товаров и получаемо</w:t>
      </w:r>
      <w:r>
        <w:rPr>
          <w:rFonts w:ascii="Times New Roman" w:hAnsi="Times New Roman" w:cs="Times New Roman"/>
          <w:sz w:val="28"/>
          <w:szCs w:val="28"/>
        </w:rPr>
        <w:t>го после его реализации по уста</w:t>
      </w:r>
      <w:r w:rsidRPr="00912D0D">
        <w:rPr>
          <w:rFonts w:ascii="Times New Roman" w:hAnsi="Times New Roman" w:cs="Times New Roman"/>
          <w:sz w:val="28"/>
          <w:szCs w:val="28"/>
        </w:rPr>
        <w:t>новленной цене.</w:t>
      </w:r>
    </w:p>
    <w:p w:rsidR="00350783" w:rsidRDefault="00350783" w:rsidP="00350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Цена предприятия-</w:t>
      </w:r>
      <w:r w:rsidRPr="00912D0D">
        <w:rPr>
          <w:rFonts w:ascii="Times New Roman" w:hAnsi="Times New Roman" w:cs="Times New Roman"/>
          <w:sz w:val="28"/>
          <w:szCs w:val="28"/>
        </w:rPr>
        <w:t>изготовителя состоит из себестоимости иприбыли, поэтому величина прибыли в цене зависит от уровняцены и затрат. В практике ценообразования сумма прибыли</w:t>
      </w:r>
      <w:proofErr w:type="gramStart"/>
      <w:r w:rsidRPr="00912D0D">
        <w:rPr>
          <w:rFonts w:ascii="Times New Roman" w:hAnsi="Times New Roman" w:cs="Times New Roman"/>
          <w:sz w:val="28"/>
          <w:szCs w:val="28"/>
        </w:rPr>
        <w:t>,в</w:t>
      </w:r>
      <w:proofErr w:type="gramEnd"/>
      <w:r w:rsidRPr="00912D0D">
        <w:rPr>
          <w:rFonts w:ascii="Times New Roman" w:hAnsi="Times New Roman" w:cs="Times New Roman"/>
          <w:sz w:val="28"/>
          <w:szCs w:val="28"/>
        </w:rPr>
        <w:t>ключаемой в цену, определяется не по абсолютной величине, апо относительному показателю – рентабельности продукции(</w:t>
      </w:r>
      <w:proofErr w:type="spellStart"/>
      <w:r w:rsidRPr="00912D0D">
        <w:rPr>
          <w:rFonts w:ascii="Times New Roman" w:hAnsi="Times New Roman" w:cs="Times New Roman"/>
          <w:sz w:val="28"/>
          <w:szCs w:val="28"/>
        </w:rPr>
        <w:t>Rпрод</w:t>
      </w:r>
      <w:proofErr w:type="spellEnd"/>
      <w:r w:rsidRPr="00912D0D">
        <w:rPr>
          <w:rFonts w:ascii="Times New Roman" w:hAnsi="Times New Roman" w:cs="Times New Roman"/>
          <w:sz w:val="28"/>
          <w:szCs w:val="28"/>
        </w:rPr>
        <w:t>), установленному в процентах к полной себестоимости:</w:t>
      </w:r>
    </w:p>
    <w:p w:rsidR="00350783" w:rsidRDefault="00350783" w:rsidP="00350783">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533525" cy="48160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44451" cy="485034"/>
                    </a:xfrm>
                    <a:prstGeom prst="rect">
                      <a:avLst/>
                    </a:prstGeom>
                    <a:noFill/>
                    <a:ln w="9525">
                      <a:noFill/>
                      <a:miter lim="800000"/>
                      <a:headEnd/>
                      <a:tailEnd/>
                    </a:ln>
                  </pic:spPr>
                </pic:pic>
              </a:graphicData>
            </a:graphic>
          </wp:inline>
        </w:drawing>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Отсюда прибыль рассчитывается по формуле:</w:t>
      </w:r>
    </w:p>
    <w:p w:rsidR="00350783" w:rsidRDefault="00350783" w:rsidP="00350783">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257300" cy="41490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57355" cy="414927"/>
                    </a:xfrm>
                    <a:prstGeom prst="rect">
                      <a:avLst/>
                    </a:prstGeom>
                    <a:noFill/>
                    <a:ln w="9525">
                      <a:noFill/>
                      <a:miter lim="800000"/>
                      <a:headEnd/>
                      <a:tailEnd/>
                    </a:ln>
                  </pic:spPr>
                </pic:pic>
              </a:graphicData>
            </a:graphic>
          </wp:inline>
        </w:drawing>
      </w:r>
    </w:p>
    <w:p w:rsidR="00350783" w:rsidRPr="00912D0D"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Чем выше рентабельность, тем больше величина прибыли ивыше уровень цены.</w:t>
      </w:r>
    </w:p>
    <w:p w:rsidR="00350783" w:rsidRDefault="00350783" w:rsidP="00350783">
      <w:pPr>
        <w:spacing w:after="0" w:line="240" w:lineRule="auto"/>
        <w:ind w:firstLine="567"/>
        <w:jc w:val="both"/>
        <w:rPr>
          <w:rFonts w:ascii="Times New Roman" w:hAnsi="Times New Roman" w:cs="Times New Roman"/>
          <w:sz w:val="28"/>
          <w:szCs w:val="28"/>
        </w:rPr>
      </w:pPr>
      <w:r w:rsidRPr="00912D0D">
        <w:rPr>
          <w:rFonts w:ascii="Times New Roman" w:hAnsi="Times New Roman" w:cs="Times New Roman"/>
          <w:sz w:val="28"/>
          <w:szCs w:val="28"/>
        </w:rPr>
        <w:t>В настоящее время предпр</w:t>
      </w:r>
      <w:r>
        <w:rPr>
          <w:rFonts w:ascii="Times New Roman" w:hAnsi="Times New Roman" w:cs="Times New Roman"/>
          <w:sz w:val="28"/>
          <w:szCs w:val="28"/>
        </w:rPr>
        <w:t>иятия-изготовители самостоятель</w:t>
      </w:r>
      <w:r w:rsidRPr="00912D0D">
        <w:rPr>
          <w:rFonts w:ascii="Times New Roman" w:hAnsi="Times New Roman" w:cs="Times New Roman"/>
          <w:sz w:val="28"/>
          <w:szCs w:val="28"/>
        </w:rPr>
        <w:t>но определяют размер рентабе</w:t>
      </w:r>
      <w:r>
        <w:rPr>
          <w:rFonts w:ascii="Times New Roman" w:hAnsi="Times New Roman" w:cs="Times New Roman"/>
          <w:sz w:val="28"/>
          <w:szCs w:val="28"/>
        </w:rPr>
        <w:t>льности продукции, кроме некото</w:t>
      </w:r>
      <w:r w:rsidRPr="00912D0D">
        <w:rPr>
          <w:rFonts w:ascii="Times New Roman" w:hAnsi="Times New Roman" w:cs="Times New Roman"/>
          <w:sz w:val="28"/>
          <w:szCs w:val="28"/>
        </w:rPr>
        <w:t>рых видов деятельности (различные виды перевозок, оказаниеритуальных услуг), по котор</w:t>
      </w:r>
      <w:r>
        <w:rPr>
          <w:rFonts w:ascii="Times New Roman" w:hAnsi="Times New Roman" w:cs="Times New Roman"/>
          <w:sz w:val="28"/>
          <w:szCs w:val="28"/>
        </w:rPr>
        <w:t>ым государственными органами ус</w:t>
      </w:r>
      <w:r w:rsidRPr="00912D0D">
        <w:rPr>
          <w:rFonts w:ascii="Times New Roman" w:hAnsi="Times New Roman" w:cs="Times New Roman"/>
          <w:sz w:val="28"/>
          <w:szCs w:val="28"/>
        </w:rPr>
        <w:t>тановлены предельные уровни рентабельности.</w:t>
      </w:r>
    </w:p>
    <w:p w:rsidR="00350783" w:rsidRPr="00C03341" w:rsidRDefault="00350783" w:rsidP="00350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C03341">
        <w:rPr>
          <w:rFonts w:ascii="Times New Roman" w:hAnsi="Times New Roman" w:cs="Times New Roman"/>
          <w:sz w:val="28"/>
          <w:szCs w:val="28"/>
        </w:rPr>
        <w:t>Косвенные налоги предст</w:t>
      </w:r>
      <w:r>
        <w:rPr>
          <w:rFonts w:ascii="Times New Roman" w:hAnsi="Times New Roman" w:cs="Times New Roman"/>
          <w:sz w:val="28"/>
          <w:szCs w:val="28"/>
        </w:rPr>
        <w:t>авляют собой обязательные плате</w:t>
      </w:r>
      <w:r w:rsidRPr="00C03341">
        <w:rPr>
          <w:rFonts w:ascii="Times New Roman" w:hAnsi="Times New Roman" w:cs="Times New Roman"/>
          <w:sz w:val="28"/>
          <w:szCs w:val="28"/>
        </w:rPr>
        <w:t xml:space="preserve">жи в бюджет, это часть чистого </w:t>
      </w:r>
      <w:r>
        <w:rPr>
          <w:rFonts w:ascii="Times New Roman" w:hAnsi="Times New Roman" w:cs="Times New Roman"/>
          <w:sz w:val="28"/>
          <w:szCs w:val="28"/>
        </w:rPr>
        <w:t>дохода, создаваемого в предприя</w:t>
      </w:r>
      <w:r w:rsidRPr="00C03341">
        <w:rPr>
          <w:rFonts w:ascii="Times New Roman" w:hAnsi="Times New Roman" w:cs="Times New Roman"/>
          <w:sz w:val="28"/>
          <w:szCs w:val="28"/>
        </w:rPr>
        <w:t>тиях и изымаемая в бюджет косвенно путем включения в ценупродукции, товаров, покупая которые потребители оплачивают икосвенные налоги. Таким обра</w:t>
      </w:r>
      <w:r>
        <w:rPr>
          <w:rFonts w:ascii="Times New Roman" w:hAnsi="Times New Roman" w:cs="Times New Roman"/>
          <w:sz w:val="28"/>
          <w:szCs w:val="28"/>
        </w:rPr>
        <w:t>зом, хотя платят косвенные нало</w:t>
      </w:r>
      <w:r w:rsidRPr="00C03341">
        <w:rPr>
          <w:rFonts w:ascii="Times New Roman" w:hAnsi="Times New Roman" w:cs="Times New Roman"/>
          <w:sz w:val="28"/>
          <w:szCs w:val="28"/>
        </w:rPr>
        <w:t>ги предприятия, конечными</w:t>
      </w:r>
      <w:r>
        <w:rPr>
          <w:rFonts w:ascii="Times New Roman" w:hAnsi="Times New Roman" w:cs="Times New Roman"/>
          <w:sz w:val="28"/>
          <w:szCs w:val="28"/>
        </w:rPr>
        <w:t xml:space="preserve"> плательщиками являются потреби</w:t>
      </w:r>
      <w:r w:rsidRPr="00C03341">
        <w:rPr>
          <w:rFonts w:ascii="Times New Roman" w:hAnsi="Times New Roman" w:cs="Times New Roman"/>
          <w:sz w:val="28"/>
          <w:szCs w:val="28"/>
        </w:rPr>
        <w:t>тели, т.к. предприятия как бы перекладывают суммы налоговдруг на друга и на конечного покупателя, их интересы напрямуюне затрагиваются.</w:t>
      </w:r>
    </w:p>
    <w:p w:rsidR="00350783"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Косвенные</w:t>
      </w:r>
      <w:r>
        <w:rPr>
          <w:rFonts w:ascii="Times New Roman" w:hAnsi="Times New Roman" w:cs="Times New Roman"/>
          <w:sz w:val="28"/>
          <w:szCs w:val="28"/>
        </w:rPr>
        <w:t xml:space="preserve"> налоги имеют большое социально-</w:t>
      </w:r>
      <w:r w:rsidRPr="00C03341">
        <w:rPr>
          <w:rFonts w:ascii="Times New Roman" w:hAnsi="Times New Roman" w:cs="Times New Roman"/>
          <w:sz w:val="28"/>
          <w:szCs w:val="28"/>
        </w:rPr>
        <w:t>экономическоезначение и играют важную роль в экономике страны.</w:t>
      </w:r>
    </w:p>
    <w:p w:rsidR="00350783"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 xml:space="preserve">В настоящее время применяют 2 </w:t>
      </w:r>
      <w:proofErr w:type="gramStart"/>
      <w:r w:rsidRPr="00C03341">
        <w:rPr>
          <w:rFonts w:ascii="Times New Roman" w:hAnsi="Times New Roman" w:cs="Times New Roman"/>
          <w:sz w:val="28"/>
          <w:szCs w:val="28"/>
        </w:rPr>
        <w:t>косвенных</w:t>
      </w:r>
      <w:proofErr w:type="gramEnd"/>
      <w:r w:rsidRPr="00C03341">
        <w:rPr>
          <w:rFonts w:ascii="Times New Roman" w:hAnsi="Times New Roman" w:cs="Times New Roman"/>
          <w:sz w:val="28"/>
          <w:szCs w:val="28"/>
        </w:rPr>
        <w:t xml:space="preserve"> налога: акциз иналог на добавленную стоимость. Рассмотрим косвенные налоги,так как они имеют разное эк</w:t>
      </w:r>
      <w:r>
        <w:rPr>
          <w:rFonts w:ascii="Times New Roman" w:hAnsi="Times New Roman" w:cs="Times New Roman"/>
          <w:sz w:val="28"/>
          <w:szCs w:val="28"/>
        </w:rPr>
        <w:t>ономическое содержание, назначение, по-</w:t>
      </w:r>
      <w:r w:rsidRPr="00C03341">
        <w:rPr>
          <w:rFonts w:ascii="Times New Roman" w:hAnsi="Times New Roman" w:cs="Times New Roman"/>
          <w:sz w:val="28"/>
          <w:szCs w:val="28"/>
        </w:rPr>
        <w:t>разному включаются в цену и влияют на ее уровень.</w:t>
      </w:r>
    </w:p>
    <w:p w:rsidR="00350783" w:rsidRPr="00C03341" w:rsidRDefault="00350783" w:rsidP="00350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Акцизный налог включает</w:t>
      </w:r>
      <w:r>
        <w:rPr>
          <w:rFonts w:ascii="Times New Roman" w:hAnsi="Times New Roman" w:cs="Times New Roman"/>
          <w:sz w:val="28"/>
          <w:szCs w:val="28"/>
        </w:rPr>
        <w:t>ся в состав цены предприятия-из</w:t>
      </w:r>
      <w:r w:rsidRPr="00C03341">
        <w:rPr>
          <w:rFonts w:ascii="Times New Roman" w:hAnsi="Times New Roman" w:cs="Times New Roman"/>
          <w:sz w:val="28"/>
          <w:szCs w:val="28"/>
        </w:rPr>
        <w:t>готовителя подакцизной продукции и вносится в бюджет по меререализации этой продукции.</w:t>
      </w:r>
    </w:p>
    <w:p w:rsidR="00350783" w:rsidRPr="00C03341"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Акцизы установлены на</w:t>
      </w:r>
      <w:r>
        <w:rPr>
          <w:rFonts w:ascii="Times New Roman" w:hAnsi="Times New Roman" w:cs="Times New Roman"/>
          <w:sz w:val="28"/>
          <w:szCs w:val="28"/>
        </w:rPr>
        <w:t xml:space="preserve"> товары и продукцию, уровень по</w:t>
      </w:r>
      <w:r w:rsidRPr="00C03341">
        <w:rPr>
          <w:rFonts w:ascii="Times New Roman" w:hAnsi="Times New Roman" w:cs="Times New Roman"/>
          <w:sz w:val="28"/>
          <w:szCs w:val="28"/>
        </w:rPr>
        <w:t>требления которых малоэластичен по отношению к цене, или надефицитную высокорентабель</w:t>
      </w:r>
      <w:r>
        <w:rPr>
          <w:rFonts w:ascii="Times New Roman" w:hAnsi="Times New Roman" w:cs="Times New Roman"/>
          <w:sz w:val="28"/>
          <w:szCs w:val="28"/>
        </w:rPr>
        <w:t>ную продукцию и товары, предназ</w:t>
      </w:r>
      <w:r w:rsidRPr="00C03341">
        <w:rPr>
          <w:rFonts w:ascii="Times New Roman" w:hAnsi="Times New Roman" w:cs="Times New Roman"/>
          <w:sz w:val="28"/>
          <w:szCs w:val="28"/>
        </w:rPr>
        <w:t>наченные для населения, произ</w:t>
      </w:r>
      <w:r>
        <w:rPr>
          <w:rFonts w:ascii="Times New Roman" w:hAnsi="Times New Roman" w:cs="Times New Roman"/>
          <w:sz w:val="28"/>
          <w:szCs w:val="28"/>
        </w:rPr>
        <w:t>водство которых имеет низкую се</w:t>
      </w:r>
      <w:r w:rsidRPr="00C03341">
        <w:rPr>
          <w:rFonts w:ascii="Times New Roman" w:hAnsi="Times New Roman" w:cs="Times New Roman"/>
          <w:sz w:val="28"/>
          <w:szCs w:val="28"/>
        </w:rPr>
        <w:t>бестоимость. Если бы государство не изымало в бюджет суммыакцизов, то предприятия, производящие подакцизные товары,имели бы сверхприбыль.</w:t>
      </w:r>
    </w:p>
    <w:p w:rsidR="00350783"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Таким образом, акциз уст</w:t>
      </w:r>
      <w:r>
        <w:rPr>
          <w:rFonts w:ascii="Times New Roman" w:hAnsi="Times New Roman" w:cs="Times New Roman"/>
          <w:sz w:val="28"/>
          <w:szCs w:val="28"/>
        </w:rPr>
        <w:t>ановлен на ограниченный круг то</w:t>
      </w:r>
      <w:r w:rsidRPr="00C03341">
        <w:rPr>
          <w:rFonts w:ascii="Times New Roman" w:hAnsi="Times New Roman" w:cs="Times New Roman"/>
          <w:sz w:val="28"/>
          <w:szCs w:val="28"/>
        </w:rPr>
        <w:t>варов и включается в цену однократно.</w:t>
      </w:r>
    </w:p>
    <w:p w:rsidR="00350783" w:rsidRDefault="00350783" w:rsidP="003507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3341">
        <w:rPr>
          <w:rFonts w:ascii="Times New Roman" w:hAnsi="Times New Roman" w:cs="Times New Roman"/>
          <w:sz w:val="28"/>
          <w:szCs w:val="28"/>
        </w:rPr>
        <w:t>Налог на добавленную сто</w:t>
      </w:r>
      <w:r>
        <w:rPr>
          <w:rFonts w:ascii="Times New Roman" w:hAnsi="Times New Roman" w:cs="Times New Roman"/>
          <w:sz w:val="28"/>
          <w:szCs w:val="28"/>
        </w:rPr>
        <w:t>имость (НДС) является новым эле</w:t>
      </w:r>
      <w:r w:rsidRPr="00C03341">
        <w:rPr>
          <w:rFonts w:ascii="Times New Roman" w:hAnsi="Times New Roman" w:cs="Times New Roman"/>
          <w:sz w:val="28"/>
          <w:szCs w:val="28"/>
        </w:rPr>
        <w:t>ментом налоговой системы для</w:t>
      </w:r>
      <w:r>
        <w:rPr>
          <w:rFonts w:ascii="Times New Roman" w:hAnsi="Times New Roman" w:cs="Times New Roman"/>
          <w:sz w:val="28"/>
          <w:szCs w:val="28"/>
        </w:rPr>
        <w:t xml:space="preserve"> России и взят из практики нало</w:t>
      </w:r>
      <w:r w:rsidRPr="00C03341">
        <w:rPr>
          <w:rFonts w:ascii="Times New Roman" w:hAnsi="Times New Roman" w:cs="Times New Roman"/>
          <w:sz w:val="28"/>
          <w:szCs w:val="28"/>
        </w:rPr>
        <w:t>гообложения западных стран.</w:t>
      </w:r>
    </w:p>
    <w:p w:rsidR="00350783"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 xml:space="preserve">По своей экономической сущности </w:t>
      </w:r>
      <w:r>
        <w:rPr>
          <w:rFonts w:ascii="Times New Roman" w:hAnsi="Times New Roman" w:cs="Times New Roman"/>
          <w:sz w:val="28"/>
          <w:szCs w:val="28"/>
        </w:rPr>
        <w:t>НДС представляет собой од</w:t>
      </w:r>
      <w:r w:rsidRPr="00C03341">
        <w:rPr>
          <w:rFonts w:ascii="Times New Roman" w:hAnsi="Times New Roman" w:cs="Times New Roman"/>
          <w:sz w:val="28"/>
          <w:szCs w:val="28"/>
        </w:rPr>
        <w:t>ну из форм изъятия в бюджет час</w:t>
      </w:r>
      <w:r>
        <w:rPr>
          <w:rFonts w:ascii="Times New Roman" w:hAnsi="Times New Roman" w:cs="Times New Roman"/>
          <w:sz w:val="28"/>
          <w:szCs w:val="28"/>
        </w:rPr>
        <w:t>ти добавленной стоимости, созда</w:t>
      </w:r>
      <w:r w:rsidRPr="00C03341">
        <w:rPr>
          <w:rFonts w:ascii="Times New Roman" w:hAnsi="Times New Roman" w:cs="Times New Roman"/>
          <w:sz w:val="28"/>
          <w:szCs w:val="28"/>
        </w:rPr>
        <w:t xml:space="preserve">ваемой в процессе производства и реализации продукции, товаров,строительстве, оказании услуг, выполнении работ. В каждом звенетовародвижения в бюджет изымается часть прироста стоимости,созданной трудом работников. Эта </w:t>
      </w:r>
      <w:r>
        <w:rPr>
          <w:rFonts w:ascii="Times New Roman" w:hAnsi="Times New Roman" w:cs="Times New Roman"/>
          <w:sz w:val="28"/>
          <w:szCs w:val="28"/>
        </w:rPr>
        <w:t>часть определяется по твердо ус</w:t>
      </w:r>
      <w:r w:rsidRPr="00C03341">
        <w:rPr>
          <w:rFonts w:ascii="Times New Roman" w:hAnsi="Times New Roman" w:cs="Times New Roman"/>
          <w:sz w:val="28"/>
          <w:szCs w:val="28"/>
        </w:rPr>
        <w:t>тановленным ставкам, включается в цену и вносится в бюджет помере реализации продукции, товар</w:t>
      </w:r>
      <w:r>
        <w:rPr>
          <w:rFonts w:ascii="Times New Roman" w:hAnsi="Times New Roman" w:cs="Times New Roman"/>
          <w:sz w:val="28"/>
          <w:szCs w:val="28"/>
        </w:rPr>
        <w:t>ов, работ, оказании услуг. В со</w:t>
      </w:r>
      <w:r w:rsidRPr="00C03341">
        <w:rPr>
          <w:rFonts w:ascii="Times New Roman" w:hAnsi="Times New Roman" w:cs="Times New Roman"/>
          <w:sz w:val="28"/>
          <w:szCs w:val="28"/>
        </w:rPr>
        <w:t>ответствии с экономическим смыслом объектом налогообложенияявляется добавленная стоимость (ДС), которая рассчитывается:</w:t>
      </w:r>
    </w:p>
    <w:p w:rsidR="00350783" w:rsidRDefault="00350783" w:rsidP="00350783">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62225" cy="42902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63715" cy="429274"/>
                    </a:xfrm>
                    <a:prstGeom prst="rect">
                      <a:avLst/>
                    </a:prstGeom>
                    <a:noFill/>
                    <a:ln w="9525">
                      <a:noFill/>
                      <a:miter lim="800000"/>
                      <a:headEnd/>
                      <a:tailEnd/>
                    </a:ln>
                  </pic:spPr>
                </pic:pic>
              </a:graphicData>
            </a:graphic>
          </wp:inline>
        </w:drawing>
      </w:r>
    </w:p>
    <w:p w:rsidR="00350783" w:rsidRDefault="00350783" w:rsidP="00350783">
      <w:pPr>
        <w:spacing w:after="0" w:line="240" w:lineRule="auto"/>
        <w:ind w:firstLine="567"/>
        <w:jc w:val="both"/>
        <w:rPr>
          <w:rFonts w:ascii="Times New Roman" w:hAnsi="Times New Roman" w:cs="Times New Roman"/>
          <w:sz w:val="28"/>
          <w:szCs w:val="28"/>
        </w:rPr>
      </w:pPr>
    </w:p>
    <w:p w:rsidR="00350783" w:rsidRPr="00C03341"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Для того чтобы рассчитать НДС способом, соответствующимего экономическому содержанию</w:t>
      </w:r>
      <w:r>
        <w:rPr>
          <w:rFonts w:ascii="Times New Roman" w:hAnsi="Times New Roman" w:cs="Times New Roman"/>
          <w:sz w:val="28"/>
          <w:szCs w:val="28"/>
        </w:rPr>
        <w:t>, необходима соответствующая си</w:t>
      </w:r>
      <w:r w:rsidRPr="00C03341">
        <w:rPr>
          <w:rFonts w:ascii="Times New Roman" w:hAnsi="Times New Roman" w:cs="Times New Roman"/>
          <w:sz w:val="28"/>
          <w:szCs w:val="28"/>
        </w:rPr>
        <w:t>стема учета затрат, в России она к этому не приспособлена, поэтомуна практике принят упрощенный</w:t>
      </w:r>
      <w:r>
        <w:rPr>
          <w:rFonts w:ascii="Times New Roman" w:hAnsi="Times New Roman" w:cs="Times New Roman"/>
          <w:sz w:val="28"/>
          <w:szCs w:val="28"/>
        </w:rPr>
        <w:t xml:space="preserve"> метод расчета НДС. В сфере про</w:t>
      </w:r>
      <w:r w:rsidRPr="00C03341">
        <w:rPr>
          <w:rFonts w:ascii="Times New Roman" w:hAnsi="Times New Roman" w:cs="Times New Roman"/>
          <w:sz w:val="28"/>
          <w:szCs w:val="28"/>
        </w:rPr>
        <w:t>изводства, оптовой торговле, строительстве, при оказании услуг ивыполнении работ Н</w:t>
      </w:r>
      <w:proofErr w:type="gramStart"/>
      <w:r w:rsidRPr="00C03341">
        <w:rPr>
          <w:rFonts w:ascii="Times New Roman" w:hAnsi="Times New Roman" w:cs="Times New Roman"/>
          <w:sz w:val="28"/>
          <w:szCs w:val="28"/>
        </w:rPr>
        <w:t>ДС вкл</w:t>
      </w:r>
      <w:proofErr w:type="gramEnd"/>
      <w:r w:rsidRPr="00C03341">
        <w:rPr>
          <w:rFonts w:ascii="Times New Roman" w:hAnsi="Times New Roman" w:cs="Times New Roman"/>
          <w:sz w:val="28"/>
          <w:szCs w:val="28"/>
        </w:rPr>
        <w:t xml:space="preserve">ючается в цену отдельным расчетом: </w:t>
      </w:r>
    </w:p>
    <w:p w:rsidR="00350783"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 xml:space="preserve">В сфере производства для </w:t>
      </w:r>
      <w:proofErr w:type="spellStart"/>
      <w:r w:rsidRPr="00C03341">
        <w:rPr>
          <w:rFonts w:ascii="Times New Roman" w:hAnsi="Times New Roman" w:cs="Times New Roman"/>
          <w:sz w:val="28"/>
          <w:szCs w:val="28"/>
        </w:rPr>
        <w:t>неподакцизных</w:t>
      </w:r>
      <w:proofErr w:type="spellEnd"/>
      <w:r w:rsidRPr="00C03341">
        <w:rPr>
          <w:rFonts w:ascii="Times New Roman" w:hAnsi="Times New Roman" w:cs="Times New Roman"/>
          <w:sz w:val="28"/>
          <w:szCs w:val="28"/>
        </w:rPr>
        <w:t xml:space="preserve"> товаров и продукции:</w:t>
      </w:r>
    </w:p>
    <w:p w:rsidR="00350783" w:rsidRDefault="00350783" w:rsidP="00350783">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36568" cy="400050"/>
            <wp:effectExtent l="19050" t="0" r="1732"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636568" cy="400050"/>
                    </a:xfrm>
                    <a:prstGeom prst="rect">
                      <a:avLst/>
                    </a:prstGeom>
                    <a:noFill/>
                    <a:ln w="9525">
                      <a:noFill/>
                      <a:miter lim="800000"/>
                      <a:headEnd/>
                      <a:tailEnd/>
                    </a:ln>
                  </pic:spPr>
                </pic:pic>
              </a:graphicData>
            </a:graphic>
          </wp:inline>
        </w:drawing>
      </w:r>
    </w:p>
    <w:p w:rsidR="00350783" w:rsidRPr="00C03341"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Подакцизные товары п</w:t>
      </w:r>
      <w:r>
        <w:rPr>
          <w:rFonts w:ascii="Times New Roman" w:hAnsi="Times New Roman" w:cs="Times New Roman"/>
          <w:sz w:val="28"/>
          <w:szCs w:val="28"/>
        </w:rPr>
        <w:t>одвергаются двойному налогообло</w:t>
      </w:r>
      <w:r w:rsidRPr="00C03341">
        <w:rPr>
          <w:rFonts w:ascii="Times New Roman" w:hAnsi="Times New Roman" w:cs="Times New Roman"/>
          <w:sz w:val="28"/>
          <w:szCs w:val="28"/>
        </w:rPr>
        <w:t>жению – сумма акцизного нал</w:t>
      </w:r>
      <w:r>
        <w:rPr>
          <w:rFonts w:ascii="Times New Roman" w:hAnsi="Times New Roman" w:cs="Times New Roman"/>
          <w:sz w:val="28"/>
          <w:szCs w:val="28"/>
        </w:rPr>
        <w:t>ога включается в облагаемый обо</w:t>
      </w:r>
      <w:r w:rsidRPr="00C03341">
        <w:rPr>
          <w:rFonts w:ascii="Times New Roman" w:hAnsi="Times New Roman" w:cs="Times New Roman"/>
          <w:sz w:val="28"/>
          <w:szCs w:val="28"/>
        </w:rPr>
        <w:t>рот НДС.</w:t>
      </w:r>
    </w:p>
    <w:p w:rsidR="00350783"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В сфере оптовой торговли:</w:t>
      </w:r>
    </w:p>
    <w:p w:rsidR="00350783" w:rsidRDefault="00350783" w:rsidP="00350783">
      <w:pPr>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49286" cy="428625"/>
            <wp:effectExtent l="19050" t="0" r="8164"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449286" cy="428625"/>
                    </a:xfrm>
                    <a:prstGeom prst="rect">
                      <a:avLst/>
                    </a:prstGeom>
                    <a:noFill/>
                    <a:ln w="9525">
                      <a:noFill/>
                      <a:miter lim="800000"/>
                      <a:headEnd/>
                      <a:tailEnd/>
                    </a:ln>
                  </pic:spPr>
                </pic:pic>
              </a:graphicData>
            </a:graphic>
          </wp:inline>
        </w:drawing>
      </w:r>
    </w:p>
    <w:p w:rsidR="00350783" w:rsidRPr="00C03341"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 xml:space="preserve">Ставки НДС установлены </w:t>
      </w:r>
      <w:r>
        <w:rPr>
          <w:rFonts w:ascii="Times New Roman" w:hAnsi="Times New Roman" w:cs="Times New Roman"/>
          <w:sz w:val="28"/>
          <w:szCs w:val="28"/>
        </w:rPr>
        <w:t>законодательно и являются едины</w:t>
      </w:r>
      <w:r w:rsidRPr="00C03341">
        <w:rPr>
          <w:rFonts w:ascii="Times New Roman" w:hAnsi="Times New Roman" w:cs="Times New Roman"/>
          <w:sz w:val="28"/>
          <w:szCs w:val="28"/>
        </w:rPr>
        <w:t xml:space="preserve">ми на территории страны. </w:t>
      </w:r>
    </w:p>
    <w:p w:rsidR="00350783" w:rsidRPr="00DC48DB" w:rsidRDefault="00350783" w:rsidP="00350783">
      <w:pPr>
        <w:spacing w:after="0" w:line="240" w:lineRule="auto"/>
        <w:ind w:firstLine="567"/>
        <w:jc w:val="both"/>
        <w:rPr>
          <w:rFonts w:ascii="Times New Roman" w:hAnsi="Times New Roman" w:cs="Times New Roman"/>
          <w:sz w:val="28"/>
          <w:szCs w:val="28"/>
        </w:rPr>
      </w:pPr>
      <w:r w:rsidRPr="00C03341">
        <w:rPr>
          <w:rFonts w:ascii="Times New Roman" w:hAnsi="Times New Roman" w:cs="Times New Roman"/>
          <w:sz w:val="28"/>
          <w:szCs w:val="28"/>
        </w:rPr>
        <w:t>Акциз и НДС являются</w:t>
      </w:r>
      <w:r>
        <w:rPr>
          <w:rFonts w:ascii="Times New Roman" w:hAnsi="Times New Roman" w:cs="Times New Roman"/>
          <w:sz w:val="28"/>
          <w:szCs w:val="28"/>
        </w:rPr>
        <w:t xml:space="preserve"> важными </w:t>
      </w:r>
      <w:proofErr w:type="spellStart"/>
      <w:r>
        <w:rPr>
          <w:rFonts w:ascii="Times New Roman" w:hAnsi="Times New Roman" w:cs="Times New Roman"/>
          <w:sz w:val="28"/>
          <w:szCs w:val="28"/>
        </w:rPr>
        <w:t>ценообразующими</w:t>
      </w:r>
      <w:proofErr w:type="spellEnd"/>
      <w:r>
        <w:rPr>
          <w:rFonts w:ascii="Times New Roman" w:hAnsi="Times New Roman" w:cs="Times New Roman"/>
          <w:sz w:val="28"/>
          <w:szCs w:val="28"/>
        </w:rPr>
        <w:t xml:space="preserve"> элемен</w:t>
      </w:r>
      <w:r w:rsidRPr="00C03341">
        <w:rPr>
          <w:rFonts w:ascii="Times New Roman" w:hAnsi="Times New Roman" w:cs="Times New Roman"/>
          <w:sz w:val="28"/>
          <w:szCs w:val="28"/>
        </w:rPr>
        <w:t xml:space="preserve">тами, влияющими на рост уровня цены. </w:t>
      </w:r>
    </w:p>
    <w:p w:rsidR="00350783" w:rsidRDefault="00350783">
      <w:pPr>
        <w:rPr>
          <w:rFonts w:ascii="Times New Roman" w:hAnsi="Times New Roman" w:cs="Times New Roman"/>
          <w:b/>
          <w:sz w:val="28"/>
          <w:szCs w:val="28"/>
        </w:rPr>
      </w:pPr>
      <w:r>
        <w:rPr>
          <w:rFonts w:ascii="Times New Roman" w:hAnsi="Times New Roman" w:cs="Times New Roman"/>
          <w:b/>
          <w:sz w:val="28"/>
          <w:szCs w:val="28"/>
        </w:rPr>
        <w:br w:type="page"/>
      </w:r>
    </w:p>
    <w:p w:rsidR="00C634B2" w:rsidRPr="00C634B2" w:rsidRDefault="00C634B2" w:rsidP="00C634B2">
      <w:pPr>
        <w:tabs>
          <w:tab w:val="left" w:pos="993"/>
        </w:tabs>
        <w:spacing w:after="0" w:line="240" w:lineRule="auto"/>
        <w:jc w:val="both"/>
        <w:rPr>
          <w:rFonts w:ascii="Times New Roman" w:hAnsi="Times New Roman"/>
          <w:b/>
          <w:sz w:val="28"/>
          <w:szCs w:val="28"/>
        </w:rPr>
      </w:pPr>
      <w:r w:rsidRPr="00C634B2">
        <w:rPr>
          <w:rFonts w:ascii="Times New Roman" w:hAnsi="Times New Roman"/>
          <w:b/>
          <w:sz w:val="28"/>
          <w:szCs w:val="28"/>
        </w:rPr>
        <w:lastRenderedPageBreak/>
        <w:t>Задание для практической работы.</w:t>
      </w:r>
    </w:p>
    <w:p w:rsidR="00350783" w:rsidRDefault="00350783" w:rsidP="00350783">
      <w:pPr>
        <w:pStyle w:val="a3"/>
        <w:numPr>
          <w:ilvl w:val="0"/>
          <w:numId w:val="16"/>
        </w:numPr>
        <w:tabs>
          <w:tab w:val="left" w:pos="993"/>
        </w:tabs>
        <w:spacing w:after="0" w:line="240" w:lineRule="auto"/>
        <w:jc w:val="both"/>
        <w:rPr>
          <w:rFonts w:ascii="Times New Roman" w:hAnsi="Times New Roman"/>
          <w:sz w:val="28"/>
          <w:szCs w:val="28"/>
        </w:rPr>
      </w:pPr>
      <w:r w:rsidRPr="00350783">
        <w:rPr>
          <w:rFonts w:ascii="Times New Roman" w:hAnsi="Times New Roman"/>
          <w:sz w:val="28"/>
          <w:szCs w:val="28"/>
          <w:u w:val="single"/>
        </w:rPr>
        <w:t>Ответить на вопросы</w:t>
      </w:r>
      <w:r>
        <w:rPr>
          <w:rFonts w:ascii="Times New Roman" w:hAnsi="Times New Roman"/>
          <w:sz w:val="28"/>
          <w:szCs w:val="28"/>
        </w:rPr>
        <w:t>.</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От каких факторов зависит уровень цены и почему?</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Чем объясняется необходимость</w:t>
      </w:r>
      <w:r>
        <w:rPr>
          <w:rFonts w:ascii="Times New Roman" w:hAnsi="Times New Roman" w:cs="Times New Roman"/>
          <w:sz w:val="28"/>
          <w:szCs w:val="28"/>
        </w:rPr>
        <w:t xml:space="preserve"> учета издержек при определении </w:t>
      </w:r>
      <w:r w:rsidRPr="00C03341">
        <w:rPr>
          <w:rFonts w:ascii="Times New Roman" w:hAnsi="Times New Roman" w:cs="Times New Roman"/>
          <w:sz w:val="28"/>
          <w:szCs w:val="28"/>
        </w:rPr>
        <w:t>цены?</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С какой целью рассчитывают себестоимость изделия?</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Какие виды себестоимости определяются в процессе калькуляции, чтоони показывают и чем отличаются?</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В чем заключается различие между прямыми и косвенными затратамии какое значение это имеет для ценообразования?</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Раскройте содержание постоянных и переменных издержек, механизмвлияния их изменения на себестоимость.</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Каков смысл предельных издержек?</w:t>
      </w:r>
      <w:r>
        <w:rPr>
          <w:rFonts w:ascii="Times New Roman" w:hAnsi="Times New Roman" w:cs="Times New Roman"/>
          <w:sz w:val="28"/>
          <w:szCs w:val="28"/>
        </w:rPr>
        <w:t xml:space="preserve"> Что под ними понимается и с ка</w:t>
      </w:r>
      <w:r w:rsidRPr="00C03341">
        <w:rPr>
          <w:rFonts w:ascii="Times New Roman" w:hAnsi="Times New Roman" w:cs="Times New Roman"/>
          <w:sz w:val="28"/>
          <w:szCs w:val="28"/>
        </w:rPr>
        <w:t>кой целью они рассчитываются?</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Какова динамика средних издержек при росте объемов производстваи чем это объясняется?</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В чем суть расчета цены на базе сокращенной себестоимости?</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Почему прибыль играет важную роль в составе цены?</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В чем разница между экономически</w:t>
      </w:r>
      <w:r>
        <w:rPr>
          <w:rFonts w:ascii="Times New Roman" w:hAnsi="Times New Roman" w:cs="Times New Roman"/>
          <w:sz w:val="28"/>
          <w:szCs w:val="28"/>
        </w:rPr>
        <w:t>м и бухгалтерским подходом к по</w:t>
      </w:r>
      <w:r w:rsidRPr="00C03341">
        <w:rPr>
          <w:rFonts w:ascii="Times New Roman" w:hAnsi="Times New Roman" w:cs="Times New Roman"/>
          <w:sz w:val="28"/>
          <w:szCs w:val="28"/>
        </w:rPr>
        <w:t>нятию «прибыль»?</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Какие пути существуют для максимизации прибыли? Раскройте ихсмысл.</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Какие факторы надо учитывать при</w:t>
      </w:r>
      <w:r>
        <w:rPr>
          <w:rFonts w:ascii="Times New Roman" w:hAnsi="Times New Roman" w:cs="Times New Roman"/>
          <w:sz w:val="28"/>
          <w:szCs w:val="28"/>
        </w:rPr>
        <w:t xml:space="preserve"> обосновании рентабельности про</w:t>
      </w:r>
      <w:r w:rsidRPr="00C03341">
        <w:rPr>
          <w:rFonts w:ascii="Times New Roman" w:hAnsi="Times New Roman" w:cs="Times New Roman"/>
          <w:sz w:val="28"/>
          <w:szCs w:val="28"/>
        </w:rPr>
        <w:t>дукции?</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Какова роль косвенных налогов в экономике и в цене?</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В чем различие между акцизом и налогом на добавленную стоимость?</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Какие товары являются подакцизными и почему?</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 xml:space="preserve">Чем отличаются суммы </w:t>
      </w:r>
      <w:proofErr w:type="gramStart"/>
      <w:r w:rsidRPr="00C03341">
        <w:rPr>
          <w:rFonts w:ascii="Times New Roman" w:hAnsi="Times New Roman" w:cs="Times New Roman"/>
          <w:sz w:val="28"/>
          <w:szCs w:val="28"/>
        </w:rPr>
        <w:t>НДС</w:t>
      </w:r>
      <w:proofErr w:type="gramEnd"/>
      <w:r w:rsidRPr="00C03341">
        <w:rPr>
          <w:rFonts w:ascii="Times New Roman" w:hAnsi="Times New Roman" w:cs="Times New Roman"/>
          <w:sz w:val="28"/>
          <w:szCs w:val="28"/>
        </w:rPr>
        <w:t xml:space="preserve"> включа</w:t>
      </w:r>
      <w:r>
        <w:rPr>
          <w:rFonts w:ascii="Times New Roman" w:hAnsi="Times New Roman" w:cs="Times New Roman"/>
          <w:sz w:val="28"/>
          <w:szCs w:val="28"/>
        </w:rPr>
        <w:t>емые в цену и уплачиваемые в бю</w:t>
      </w:r>
      <w:r w:rsidRPr="00C03341">
        <w:rPr>
          <w:rFonts w:ascii="Times New Roman" w:hAnsi="Times New Roman" w:cs="Times New Roman"/>
          <w:sz w:val="28"/>
          <w:szCs w:val="28"/>
        </w:rPr>
        <w:t>джет? Как они рассчитываются?</w:t>
      </w:r>
    </w:p>
    <w:p w:rsidR="00350783" w:rsidRPr="00C03341" w:rsidRDefault="00350783" w:rsidP="0035078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03341">
        <w:rPr>
          <w:rFonts w:ascii="Times New Roman" w:hAnsi="Times New Roman" w:cs="Times New Roman"/>
          <w:sz w:val="28"/>
          <w:szCs w:val="28"/>
        </w:rPr>
        <w:t>Раскрой</w:t>
      </w:r>
      <w:r>
        <w:rPr>
          <w:rFonts w:ascii="Times New Roman" w:hAnsi="Times New Roman" w:cs="Times New Roman"/>
          <w:sz w:val="28"/>
          <w:szCs w:val="28"/>
        </w:rPr>
        <w:t>те смысл надбавок (снабженческо-сбытовой, торговой), меха</w:t>
      </w:r>
      <w:r w:rsidRPr="00C03341">
        <w:rPr>
          <w:rFonts w:ascii="Times New Roman" w:hAnsi="Times New Roman" w:cs="Times New Roman"/>
          <w:sz w:val="28"/>
          <w:szCs w:val="28"/>
        </w:rPr>
        <w:t>низм их расчета, возможности обоснования размера.</w:t>
      </w:r>
    </w:p>
    <w:p w:rsidR="00350783" w:rsidRDefault="00350783" w:rsidP="00350783">
      <w:pPr>
        <w:tabs>
          <w:tab w:val="left" w:pos="993"/>
        </w:tabs>
        <w:spacing w:after="0" w:line="240" w:lineRule="auto"/>
        <w:ind w:firstLine="567"/>
        <w:jc w:val="both"/>
        <w:rPr>
          <w:rFonts w:ascii="Times New Roman" w:hAnsi="Times New Roman" w:cs="Times New Roman"/>
          <w:sz w:val="28"/>
          <w:szCs w:val="28"/>
        </w:rPr>
      </w:pPr>
    </w:p>
    <w:p w:rsidR="00350783" w:rsidRDefault="00350783" w:rsidP="00350783">
      <w:pPr>
        <w:pStyle w:val="a3"/>
        <w:numPr>
          <w:ilvl w:val="0"/>
          <w:numId w:val="16"/>
        </w:numPr>
        <w:tabs>
          <w:tab w:val="left" w:pos="993"/>
        </w:tabs>
        <w:spacing w:after="0" w:line="240" w:lineRule="auto"/>
        <w:jc w:val="both"/>
        <w:rPr>
          <w:rFonts w:ascii="Times New Roman" w:hAnsi="Times New Roman"/>
          <w:sz w:val="28"/>
          <w:szCs w:val="28"/>
        </w:rPr>
      </w:pPr>
      <w:r w:rsidRPr="00350783">
        <w:rPr>
          <w:rFonts w:ascii="Times New Roman" w:hAnsi="Times New Roman"/>
          <w:sz w:val="28"/>
          <w:szCs w:val="28"/>
          <w:u w:val="single"/>
        </w:rPr>
        <w:t>Решить ситуационные задачи</w:t>
      </w:r>
      <w:r>
        <w:rPr>
          <w:rFonts w:ascii="Times New Roman" w:hAnsi="Times New Roman"/>
          <w:sz w:val="28"/>
          <w:szCs w:val="28"/>
        </w:rPr>
        <w:t>.</w:t>
      </w:r>
    </w:p>
    <w:p w:rsidR="00BA4E98" w:rsidRPr="00DE464D" w:rsidRDefault="00BA4E98" w:rsidP="00DE464D">
      <w:pPr>
        <w:pStyle w:val="a4"/>
        <w:numPr>
          <w:ilvl w:val="0"/>
          <w:numId w:val="9"/>
        </w:numPr>
        <w:jc w:val="both"/>
        <w:rPr>
          <w:rFonts w:ascii="Times New Roman" w:hAnsi="Times New Roman" w:cs="Times New Roman"/>
          <w:sz w:val="28"/>
          <w:szCs w:val="28"/>
          <w:lang w:eastAsia="ru-RU"/>
        </w:rPr>
      </w:pPr>
      <w:proofErr w:type="gramStart"/>
      <w:r w:rsidRPr="00BA4E98">
        <w:rPr>
          <w:rFonts w:ascii="Times New Roman" w:hAnsi="Times New Roman" w:cs="Times New Roman"/>
          <w:sz w:val="28"/>
          <w:szCs w:val="28"/>
          <w:lang w:eastAsia="ru-RU"/>
        </w:rPr>
        <w:t>При производстве единицы товара расходы на сырье и материалы равны 40 тыс. руб.; расходы на электроэнергию для технологических целей - 20 тыс. руб.; оплата труда производственных рабочих – 28 400 руб.; начисления на оплату труда - 26%; сумма общепроизводственных и общехозяйственных расходов составляет 25% к расходам по оплате труда; коммерческие расходы равны 20% производственной себестоимости;</w:t>
      </w:r>
      <w:proofErr w:type="gramEnd"/>
      <w:r w:rsidRPr="00BA4E98">
        <w:rPr>
          <w:rFonts w:ascii="Times New Roman" w:hAnsi="Times New Roman" w:cs="Times New Roman"/>
          <w:sz w:val="28"/>
          <w:szCs w:val="28"/>
          <w:lang w:eastAsia="ru-RU"/>
        </w:rPr>
        <w:t xml:space="preserve"> приемлемая рентабельность - 20%; НДС - 18%.Оптовая надбавка - 10%, торговая надбавка - 15%.</w:t>
      </w:r>
      <w:r w:rsidRPr="00DE464D">
        <w:rPr>
          <w:rFonts w:ascii="Times New Roman" w:hAnsi="Times New Roman" w:cs="Times New Roman"/>
          <w:sz w:val="28"/>
          <w:szCs w:val="28"/>
          <w:lang w:eastAsia="ru-RU"/>
        </w:rPr>
        <w:t>По какой цене будет реализовываться данный вид продукции</w:t>
      </w:r>
      <w:proofErr w:type="gramStart"/>
      <w:r w:rsidRPr="00DE464D">
        <w:rPr>
          <w:rFonts w:ascii="Times New Roman" w:hAnsi="Times New Roman" w:cs="Times New Roman"/>
          <w:sz w:val="28"/>
          <w:szCs w:val="28"/>
          <w:lang w:eastAsia="ru-RU"/>
        </w:rPr>
        <w:t>?С</w:t>
      </w:r>
      <w:proofErr w:type="gramEnd"/>
      <w:r w:rsidRPr="00DE464D">
        <w:rPr>
          <w:rFonts w:ascii="Times New Roman" w:hAnsi="Times New Roman" w:cs="Times New Roman"/>
          <w:sz w:val="28"/>
          <w:szCs w:val="28"/>
          <w:lang w:eastAsia="ru-RU"/>
        </w:rPr>
        <w:t>оставьте структуру розничной цены.</w:t>
      </w:r>
    </w:p>
    <w:p w:rsidR="00BA4E98" w:rsidRDefault="00BA4E98" w:rsidP="00BA4E98">
      <w:pPr>
        <w:pStyle w:val="a4"/>
        <w:jc w:val="both"/>
        <w:rPr>
          <w:rFonts w:ascii="Times New Roman" w:hAnsi="Times New Roman" w:cs="Times New Roman"/>
          <w:sz w:val="28"/>
          <w:szCs w:val="28"/>
          <w:lang w:eastAsia="ru-RU"/>
        </w:rPr>
      </w:pPr>
    </w:p>
    <w:p w:rsidR="00BA4E98" w:rsidRPr="00DE464D" w:rsidRDefault="00BA4E98" w:rsidP="00DE464D">
      <w:pPr>
        <w:pStyle w:val="a4"/>
        <w:numPr>
          <w:ilvl w:val="0"/>
          <w:numId w:val="9"/>
        </w:numPr>
        <w:jc w:val="both"/>
        <w:rPr>
          <w:rFonts w:ascii="Times New Roman" w:hAnsi="Times New Roman" w:cs="Times New Roman"/>
          <w:sz w:val="28"/>
          <w:szCs w:val="28"/>
          <w:lang w:eastAsia="ru-RU"/>
        </w:rPr>
      </w:pPr>
      <w:r w:rsidRPr="00BA4E98">
        <w:rPr>
          <w:rFonts w:ascii="Times New Roman" w:hAnsi="Times New Roman" w:cs="Times New Roman"/>
          <w:sz w:val="28"/>
          <w:szCs w:val="28"/>
          <w:lang w:eastAsia="ru-RU"/>
        </w:rPr>
        <w:lastRenderedPageBreak/>
        <w:t>Себестоимость бутылки отечественного пива емкостью 0,5 л составляет 13 руб., а прибыль предприятия-изготовителя составляет 30% к себестоимости. Акциз специфический, 3 руб. с 1 литра.</w:t>
      </w:r>
      <w:r w:rsidRPr="00DE464D">
        <w:rPr>
          <w:rFonts w:ascii="Times New Roman" w:hAnsi="Times New Roman" w:cs="Times New Roman"/>
          <w:sz w:val="28"/>
          <w:szCs w:val="28"/>
          <w:lang w:eastAsia="ru-RU"/>
        </w:rPr>
        <w:t>Пиво поступает в магазин через оптовую базу, надбавка которой составляет 3%. Торговая надбавка - 25%.Определите розничную цену одной бутылки пива и составьте структуру розничной цены.</w:t>
      </w:r>
    </w:p>
    <w:p w:rsidR="00DE464D" w:rsidRDefault="00DE464D" w:rsidP="009723A6">
      <w:pPr>
        <w:pStyle w:val="a4"/>
        <w:jc w:val="both"/>
        <w:rPr>
          <w:rFonts w:ascii="Times New Roman" w:hAnsi="Times New Roman" w:cs="Times New Roman"/>
          <w:sz w:val="28"/>
          <w:szCs w:val="28"/>
          <w:lang w:eastAsia="ru-RU"/>
        </w:rPr>
      </w:pPr>
    </w:p>
    <w:p w:rsidR="009723A6" w:rsidRPr="009723A6" w:rsidRDefault="009723A6" w:rsidP="00DE464D">
      <w:pPr>
        <w:pStyle w:val="a4"/>
        <w:numPr>
          <w:ilvl w:val="0"/>
          <w:numId w:val="9"/>
        </w:numPr>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Организация производит автомобильный бензин класса 5, акциз на который 3500 руб. на 1 т бензина.   Розничная цена за 1 литр бензина 21 руб., в которой:</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налог на добычу полезных ископаемых (НДПИ) составляет 8,11% розничной цены бензина;</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налог на прибыль - 10% розничной цены бензина;</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НДС - 15,25% розничной цены бензина;</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акциз - 17,64% розничной цены бензина.</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прибыль производителей топлива - 20% розничной цены бензина;</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прибыль продавцов топлива - 10% розничной цены бензина;</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производственные затраты в розничной цене бензина составляют 18%;</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транспортные затраты в розничной цене бензина составляют 2%;</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 доля цены сырой нефти в розничной цене бензина - 3,68%.</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Оптовая цена тонны бензина – 17 000 руб.</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Ставка налога на прибыль - 20%.</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Плотность бензина - 0,7 г/см3.</w:t>
      </w:r>
    </w:p>
    <w:p w:rsidR="009723A6" w:rsidRPr="009723A6" w:rsidRDefault="009723A6" w:rsidP="00DE464D">
      <w:pPr>
        <w:pStyle w:val="a4"/>
        <w:ind w:left="720"/>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Составьте структуру розничной цены 1 литра бензина.</w:t>
      </w:r>
    </w:p>
    <w:p w:rsidR="009723A6" w:rsidRPr="009723A6" w:rsidRDefault="009723A6" w:rsidP="009723A6">
      <w:pPr>
        <w:pStyle w:val="a4"/>
        <w:jc w:val="both"/>
        <w:rPr>
          <w:rFonts w:ascii="Times New Roman" w:hAnsi="Times New Roman" w:cs="Times New Roman"/>
          <w:sz w:val="28"/>
          <w:szCs w:val="28"/>
          <w:lang w:eastAsia="ru-RU"/>
        </w:rPr>
      </w:pPr>
    </w:p>
    <w:p w:rsidR="00BA4E98" w:rsidRPr="00BA4E98" w:rsidRDefault="00EC76D0" w:rsidP="00DE464D">
      <w:pPr>
        <w:pStyle w:val="a4"/>
        <w:numPr>
          <w:ilvl w:val="0"/>
          <w:numId w:val="9"/>
        </w:numPr>
        <w:rPr>
          <w:rFonts w:ascii="Times New Roman" w:hAnsi="Times New Roman" w:cs="Times New Roman"/>
          <w:sz w:val="28"/>
          <w:szCs w:val="28"/>
          <w:lang w:eastAsia="ru-RU"/>
        </w:rPr>
      </w:pPr>
      <w:r w:rsidRPr="00EC76D0">
        <w:rPr>
          <w:rFonts w:ascii="Times New Roman" w:hAnsi="Times New Roman" w:cs="Times New Roman"/>
          <w:sz w:val="28"/>
          <w:szCs w:val="28"/>
        </w:rPr>
        <w:t>Определите оптовую (отпускную) цену легкового автомобиля (подакцизного товара) с учетом акц</w:t>
      </w:r>
      <w:r>
        <w:rPr>
          <w:rFonts w:ascii="Times New Roman" w:hAnsi="Times New Roman" w:cs="Times New Roman"/>
          <w:sz w:val="28"/>
          <w:szCs w:val="28"/>
        </w:rPr>
        <w:t>иза и НДС при следующих данных:</w:t>
      </w:r>
      <w:r w:rsidRPr="00EC76D0">
        <w:rPr>
          <w:rFonts w:ascii="Times New Roman" w:hAnsi="Times New Roman" w:cs="Times New Roman"/>
          <w:sz w:val="28"/>
          <w:szCs w:val="28"/>
        </w:rPr>
        <w:br/>
        <w:t>1) полная се</w:t>
      </w:r>
      <w:r>
        <w:rPr>
          <w:rFonts w:ascii="Times New Roman" w:hAnsi="Times New Roman" w:cs="Times New Roman"/>
          <w:sz w:val="28"/>
          <w:szCs w:val="28"/>
        </w:rPr>
        <w:t xml:space="preserve">бестоимость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 500 000 руб.;</w:t>
      </w:r>
      <w:r w:rsidRPr="00EC76D0">
        <w:rPr>
          <w:rFonts w:ascii="Times New Roman" w:hAnsi="Times New Roman" w:cs="Times New Roman"/>
          <w:sz w:val="28"/>
          <w:szCs w:val="28"/>
        </w:rPr>
        <w:br/>
        <w:t>2</w:t>
      </w:r>
      <w:r>
        <w:rPr>
          <w:rFonts w:ascii="Times New Roman" w:hAnsi="Times New Roman" w:cs="Times New Roman"/>
          <w:sz w:val="28"/>
          <w:szCs w:val="28"/>
        </w:rPr>
        <w:t>) уровень рентабельности – 25%;</w:t>
      </w:r>
      <w:r w:rsidRPr="00EC76D0">
        <w:rPr>
          <w:rFonts w:ascii="Times New Roman" w:hAnsi="Times New Roman" w:cs="Times New Roman"/>
          <w:sz w:val="28"/>
          <w:szCs w:val="28"/>
        </w:rPr>
        <w:br/>
        <w:t>3) ставка акциза л/а с рабочим объемом двигателя более </w:t>
      </w:r>
      <w:r w:rsidRPr="00EC76D0">
        <w:rPr>
          <w:rFonts w:ascii="Times New Roman" w:hAnsi="Times New Roman" w:cs="Times New Roman"/>
          <w:noProof/>
          <w:sz w:val="28"/>
          <w:szCs w:val="28"/>
          <w:lang w:eastAsia="ru-RU"/>
        </w:rPr>
        <w:drawing>
          <wp:inline distT="0" distB="0" distL="0" distR="0">
            <wp:extent cx="638175" cy="190500"/>
            <wp:effectExtent l="19050" t="0" r="9525" b="0"/>
            <wp:docPr id="3" name="Рисунок 3" descr="http://ru.convdocs.org/pars_docs/refs/207/206521/206521_html_m550b64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convdocs.org/pars_docs/refs/207/206521/206521_html_m550b64bf.gif"/>
                    <pic:cNvPicPr>
                      <a:picLocks noChangeAspect="1" noChangeArrowheads="1"/>
                    </pic:cNvPicPr>
                  </pic:nvPicPr>
                  <pic:blipFill>
                    <a:blip r:embed="rId11" cstate="print"/>
                    <a:srcRect/>
                    <a:stretch>
                      <a:fillRect/>
                    </a:stretch>
                  </pic:blipFill>
                  <pic:spPr bwMode="auto">
                    <a:xfrm>
                      <a:off x="0" y="0"/>
                      <a:ext cx="638175" cy="190500"/>
                    </a:xfrm>
                    <a:prstGeom prst="rect">
                      <a:avLst/>
                    </a:prstGeom>
                    <a:noFill/>
                    <a:ln w="9525">
                      <a:noFill/>
                      <a:miter lim="800000"/>
                      <a:headEnd/>
                      <a:tailEnd/>
                    </a:ln>
                  </pic:spPr>
                </pic:pic>
              </a:graphicData>
            </a:graphic>
          </wp:inline>
        </w:drawing>
      </w:r>
      <w:r w:rsidRPr="00EC76D0">
        <w:rPr>
          <w:rFonts w:ascii="Times New Roman" w:hAnsi="Times New Roman" w:cs="Times New Roman"/>
          <w:sz w:val="28"/>
          <w:szCs w:val="28"/>
        </w:rPr>
        <w:t> </w:t>
      </w:r>
      <w:r>
        <w:rPr>
          <w:rFonts w:ascii="Times New Roman" w:hAnsi="Times New Roman" w:cs="Times New Roman"/>
          <w:sz w:val="28"/>
          <w:szCs w:val="28"/>
        </w:rPr>
        <w:t>- 10%;</w:t>
      </w:r>
      <w:r w:rsidRPr="00EC76D0">
        <w:rPr>
          <w:rFonts w:ascii="Times New Roman" w:hAnsi="Times New Roman" w:cs="Times New Roman"/>
          <w:sz w:val="28"/>
          <w:szCs w:val="28"/>
        </w:rPr>
        <w:br/>
        <w:t>4) НДС – 18% к оптовой цене л/а</w:t>
      </w:r>
      <w:r w:rsidRPr="00C87A43">
        <w:rPr>
          <w:rFonts w:ascii="Times New Roman" w:eastAsia="Times New Roman" w:hAnsi="Times New Roman" w:cs="Times New Roman"/>
          <w:color w:val="000000"/>
          <w:sz w:val="27"/>
          <w:szCs w:val="27"/>
          <w:lang w:eastAsia="ru-RU"/>
        </w:rPr>
        <w:t>.</w:t>
      </w:r>
      <w:r w:rsidRPr="00C87A43">
        <w:rPr>
          <w:rFonts w:ascii="Times New Roman" w:eastAsia="Times New Roman" w:hAnsi="Times New Roman" w:cs="Times New Roman"/>
          <w:color w:val="000000"/>
          <w:sz w:val="27"/>
          <w:szCs w:val="27"/>
          <w:lang w:eastAsia="ru-RU"/>
        </w:rPr>
        <w:br/>
      </w:r>
    </w:p>
    <w:p w:rsidR="00DC48DB" w:rsidRDefault="00DC48DB">
      <w:pPr>
        <w:rPr>
          <w:rFonts w:ascii="Times New Roman" w:hAnsi="Times New Roman" w:cs="Times New Roman"/>
          <w:sz w:val="28"/>
          <w:szCs w:val="28"/>
        </w:rPr>
      </w:pPr>
      <w:r>
        <w:rPr>
          <w:rFonts w:ascii="Times New Roman" w:hAnsi="Times New Roman" w:cs="Times New Roman"/>
          <w:sz w:val="28"/>
          <w:szCs w:val="28"/>
        </w:rPr>
        <w:br w:type="page"/>
      </w:r>
    </w:p>
    <w:p w:rsidR="007442A8"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E848E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t>Расчет цены по методу «средние издержки плюс прибыль»</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Цель</w:t>
      </w:r>
      <w:r w:rsidRPr="00DC48DB">
        <w:rPr>
          <w:rFonts w:ascii="Times New Roman" w:hAnsi="Times New Roman" w:cs="Times New Roman"/>
          <w:sz w:val="28"/>
          <w:szCs w:val="28"/>
        </w:rPr>
        <w:t xml:space="preserve">: </w:t>
      </w:r>
      <w:r w:rsidR="00DE464D">
        <w:rPr>
          <w:rFonts w:ascii="Times New Roman" w:hAnsi="Times New Roman" w:cs="Times New Roman"/>
          <w:sz w:val="28"/>
          <w:szCs w:val="28"/>
        </w:rPr>
        <w:t>закрепить понятие «формирование цены», проведение расчетов цены по методу «средние издержки + прибыль»</w:t>
      </w:r>
    </w:p>
    <w:p w:rsidR="00DC48DB" w:rsidRP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Время выполнения</w:t>
      </w:r>
      <w:r w:rsidRPr="00DC48DB">
        <w:rPr>
          <w:rFonts w:ascii="Times New Roman" w:hAnsi="Times New Roman" w:cs="Times New Roman"/>
          <w:sz w:val="28"/>
          <w:szCs w:val="28"/>
        </w:rPr>
        <w:t>: 2 часа.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Знать</w:t>
      </w:r>
      <w:r w:rsidR="00DE464D">
        <w:rPr>
          <w:rFonts w:ascii="Times New Roman" w:hAnsi="Times New Roman" w:cs="Times New Roman"/>
          <w:sz w:val="28"/>
          <w:szCs w:val="28"/>
        </w:rPr>
        <w:t>:</w:t>
      </w:r>
    </w:p>
    <w:p w:rsidR="00DE464D" w:rsidRDefault="00DE464D" w:rsidP="00DE464D">
      <w:pPr>
        <w:pStyle w:val="a4"/>
        <w:rPr>
          <w:rFonts w:ascii="Times New Roman" w:hAnsi="Times New Roman" w:cs="Times New Roman"/>
          <w:sz w:val="28"/>
          <w:szCs w:val="28"/>
        </w:rPr>
      </w:pPr>
      <w:r>
        <w:rPr>
          <w:rFonts w:ascii="Times New Roman" w:hAnsi="Times New Roman" w:cs="Times New Roman"/>
          <w:sz w:val="28"/>
          <w:szCs w:val="28"/>
        </w:rPr>
        <w:t>- понятие цена;</w:t>
      </w:r>
    </w:p>
    <w:p w:rsidR="00DE464D" w:rsidRDefault="00DE464D" w:rsidP="00DE464D">
      <w:pPr>
        <w:pStyle w:val="a4"/>
        <w:rPr>
          <w:rFonts w:ascii="Times New Roman" w:hAnsi="Times New Roman" w:cs="Times New Roman"/>
          <w:sz w:val="28"/>
          <w:szCs w:val="28"/>
        </w:rPr>
      </w:pPr>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ценообразующих</w:t>
      </w:r>
      <w:proofErr w:type="spellEnd"/>
      <w:r>
        <w:rPr>
          <w:rFonts w:ascii="Times New Roman" w:hAnsi="Times New Roman" w:cs="Times New Roman"/>
          <w:sz w:val="28"/>
          <w:szCs w:val="28"/>
        </w:rPr>
        <w:t xml:space="preserve"> факторов;</w:t>
      </w:r>
    </w:p>
    <w:p w:rsidR="00DE464D" w:rsidRPr="00DC48DB" w:rsidRDefault="00DE464D" w:rsidP="00DC48DB">
      <w:pPr>
        <w:pStyle w:val="a4"/>
        <w:rPr>
          <w:rFonts w:ascii="Times New Roman" w:hAnsi="Times New Roman" w:cs="Times New Roman"/>
          <w:sz w:val="28"/>
          <w:szCs w:val="28"/>
        </w:rPr>
      </w:pPr>
      <w:r>
        <w:rPr>
          <w:rFonts w:ascii="Times New Roman" w:hAnsi="Times New Roman" w:cs="Times New Roman"/>
          <w:sz w:val="28"/>
          <w:szCs w:val="28"/>
        </w:rPr>
        <w:t>- структуру формирования цены.</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Уметь</w:t>
      </w:r>
      <w:r w:rsidRPr="00DC48DB">
        <w:rPr>
          <w:rFonts w:ascii="Times New Roman" w:hAnsi="Times New Roman" w:cs="Times New Roman"/>
          <w:sz w:val="28"/>
          <w:szCs w:val="28"/>
        </w:rPr>
        <w:t xml:space="preserve">: </w:t>
      </w:r>
    </w:p>
    <w:p w:rsidR="00DE464D" w:rsidRPr="00DC48DB" w:rsidRDefault="00DE464D" w:rsidP="00DC48DB">
      <w:pPr>
        <w:pStyle w:val="a4"/>
        <w:rPr>
          <w:rFonts w:ascii="Times New Roman" w:hAnsi="Times New Roman" w:cs="Times New Roman"/>
          <w:sz w:val="28"/>
          <w:szCs w:val="28"/>
        </w:rPr>
      </w:pPr>
      <w:r>
        <w:rPr>
          <w:rFonts w:ascii="Times New Roman" w:hAnsi="Times New Roman" w:cs="Times New Roman"/>
          <w:sz w:val="28"/>
          <w:szCs w:val="28"/>
        </w:rPr>
        <w:t>- проводить расчет цены по методу «средние издержки + прибыль».</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Литература</w:t>
      </w:r>
      <w:r w:rsidRPr="00DC48DB">
        <w:rPr>
          <w:rFonts w:ascii="Times New Roman" w:hAnsi="Times New Roman" w:cs="Times New Roman"/>
          <w:sz w:val="28"/>
          <w:szCs w:val="28"/>
        </w:rPr>
        <w:t>:</w:t>
      </w:r>
    </w:p>
    <w:p w:rsidR="00DC48DB" w:rsidRPr="00DC48DB" w:rsidRDefault="00DC48DB" w:rsidP="00DC48DB">
      <w:pPr>
        <w:numPr>
          <w:ilvl w:val="0"/>
          <w:numId w:val="2"/>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Бронникова Т.С. Ценообразование: теория, методика, практикум./ Т.С. Бронникова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«КНОРУС» 2007 – 208 с.</w:t>
      </w:r>
    </w:p>
    <w:p w:rsidR="00DC48DB" w:rsidRPr="00DC48DB" w:rsidRDefault="00DC48DB" w:rsidP="00DC48DB">
      <w:pPr>
        <w:numPr>
          <w:ilvl w:val="0"/>
          <w:numId w:val="2"/>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Березкина Т.Е., Березкина О.А. Основы ценообразования. Практикум./ Т.Е. Березкина, О.А. Березкина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«Высшая школа» 2008 -192с.</w:t>
      </w:r>
    </w:p>
    <w:p w:rsidR="00DC48DB" w:rsidRPr="00DC48DB" w:rsidRDefault="00DC48DB" w:rsidP="00DC48DB">
      <w:pPr>
        <w:numPr>
          <w:ilvl w:val="0"/>
          <w:numId w:val="2"/>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Пилипенко Н.Н., Татарский Е.Л. Основы ценообразования. Учебно-методическое пособие. 5-е издание./Н.Н. Пилипенко, Е.Л. Татарский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.:ИТК «Дашков и К» 2008 180с.</w:t>
      </w:r>
    </w:p>
    <w:p w:rsidR="00DC48DB" w:rsidRPr="00DC48DB" w:rsidRDefault="00DC48DB" w:rsidP="00DC48DB">
      <w:pPr>
        <w:numPr>
          <w:ilvl w:val="0"/>
          <w:numId w:val="2"/>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Измайлова Е.В. Правовое регулирование в ценообразовании./Е.В. Измайлова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.:ИКД «Зерцало-М» 2007 168с.</w:t>
      </w:r>
    </w:p>
    <w:p w:rsidR="00C634B2" w:rsidRDefault="00C634B2" w:rsidP="00C634B2">
      <w:pPr>
        <w:spacing w:after="0" w:line="240" w:lineRule="auto"/>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C634B2" w:rsidRPr="00CD19B6" w:rsidRDefault="00C634B2" w:rsidP="00C634B2">
      <w:pPr>
        <w:spacing w:after="0" w:line="240" w:lineRule="auto"/>
        <w:ind w:firstLine="567"/>
        <w:jc w:val="both"/>
        <w:rPr>
          <w:rFonts w:ascii="Times New Roman" w:eastAsia="Times New Roman" w:hAnsi="Times New Roman" w:cs="Times New Roman"/>
          <w:sz w:val="28"/>
          <w:szCs w:val="28"/>
          <w:lang w:eastAsia="ru-RU"/>
        </w:rPr>
      </w:pPr>
      <w:r w:rsidRPr="00CD19B6">
        <w:rPr>
          <w:rFonts w:ascii="Times New Roman" w:eastAsia="Times New Roman" w:hAnsi="Times New Roman" w:cs="Times New Roman"/>
          <w:sz w:val="28"/>
          <w:szCs w:val="28"/>
          <w:lang w:eastAsia="ru-RU"/>
        </w:rPr>
        <w:t>Метод "средние издержки плюс прибыль" является наиболее популярным из всех методов, базирующихся на затратах. Цена в данном случае рассчитывается самым простым способом, который заключается в начислении определенной наценки на себестоимость товара. Однако при этом возникает вопрос: какую себестоимость стоит брать для расчета?</w:t>
      </w:r>
    </w:p>
    <w:p w:rsidR="00C634B2" w:rsidRDefault="00C634B2" w:rsidP="00C634B2">
      <w:pPr>
        <w:spacing w:after="0" w:line="240" w:lineRule="auto"/>
        <w:ind w:firstLine="567"/>
        <w:jc w:val="both"/>
        <w:rPr>
          <w:rFonts w:ascii="Times New Roman" w:eastAsia="Times New Roman" w:hAnsi="Times New Roman" w:cs="Times New Roman"/>
          <w:sz w:val="28"/>
          <w:szCs w:val="28"/>
          <w:lang w:eastAsia="ru-RU"/>
        </w:rPr>
      </w:pPr>
      <w:r w:rsidRPr="00CD19B6">
        <w:rPr>
          <w:rFonts w:ascii="Times New Roman" w:eastAsia="Times New Roman" w:hAnsi="Times New Roman" w:cs="Times New Roman"/>
          <w:sz w:val="28"/>
          <w:szCs w:val="28"/>
          <w:lang w:eastAsia="ru-RU"/>
        </w:rPr>
        <w:t xml:space="preserve">Если для расчета цены взять себестоимость, сформированную только на основе переменных затрат, то существует опасность, что выбранный уровень наценки не всегда сможет покрыть постоянные затраты, а это в свою очередь приведет к убыткам. Если для расчета цены использовать полную производственную себестоимость, то наценка должна не только обеспечивать требуемый уровень рентабельности, но и покрывать непроизводственные расходы. Если же руководству предприятия нужно увидеть величину реальной прибыли на единицу продукции, то для расчета цены следует брать полную себестоимость. Ее величина должна определяться как полная производственная себестоимость, увеличенная на непроизводственные расходы. Этот метод широко применяется в сфере розничной торговли, где стандартный размер наценок составляет 20-15%. При </w:t>
      </w:r>
      <w:proofErr w:type="gramStart"/>
      <w:r w:rsidRPr="00CD19B6">
        <w:rPr>
          <w:rFonts w:ascii="Times New Roman" w:eastAsia="Times New Roman" w:hAnsi="Times New Roman" w:cs="Times New Roman"/>
          <w:sz w:val="28"/>
          <w:szCs w:val="28"/>
          <w:lang w:eastAsia="ru-RU"/>
        </w:rPr>
        <w:t>этом</w:t>
      </w:r>
      <w:proofErr w:type="gramEnd"/>
      <w:r w:rsidRPr="00CD19B6">
        <w:rPr>
          <w:rFonts w:ascii="Times New Roman" w:eastAsia="Times New Roman" w:hAnsi="Times New Roman" w:cs="Times New Roman"/>
          <w:sz w:val="28"/>
          <w:szCs w:val="28"/>
          <w:lang w:eastAsia="ru-RU"/>
        </w:rPr>
        <w:t xml:space="preserve"> чем ниже исходная цена товара или выше объем продаж, тем меньше процент наценки.</w:t>
      </w:r>
    </w:p>
    <w:p w:rsidR="00C634B2" w:rsidRDefault="00C634B2" w:rsidP="00C634B2">
      <w:pPr>
        <w:spacing w:after="0" w:line="240" w:lineRule="auto"/>
        <w:ind w:firstLine="567"/>
        <w:jc w:val="both"/>
        <w:rPr>
          <w:rFonts w:ascii="Times New Roman" w:hAnsi="Times New Roman" w:cs="Times New Roman"/>
          <w:sz w:val="28"/>
          <w:szCs w:val="28"/>
        </w:rPr>
      </w:pPr>
      <w:r w:rsidRPr="00CD19B6">
        <w:rPr>
          <w:rFonts w:ascii="Times New Roman" w:hAnsi="Times New Roman" w:cs="Times New Roman"/>
          <w:sz w:val="28"/>
          <w:szCs w:val="28"/>
        </w:rPr>
        <w:t xml:space="preserve">Цена при использовании метода «средние издержки + прибыль» определяется по формуле: </w:t>
      </w:r>
    </w:p>
    <w:p w:rsidR="00C634B2" w:rsidRDefault="00C634B2" w:rsidP="00C634B2">
      <w:pPr>
        <w:spacing w:after="0" w:line="240" w:lineRule="auto"/>
        <w:ind w:firstLine="567"/>
        <w:jc w:val="both"/>
        <w:rPr>
          <w:rFonts w:ascii="Times New Roman" w:hAnsi="Times New Roman" w:cs="Times New Roman"/>
          <w:sz w:val="28"/>
          <w:szCs w:val="28"/>
        </w:rPr>
      </w:pPr>
      <w:proofErr w:type="gramStart"/>
      <w:r w:rsidRPr="00CD19B6">
        <w:rPr>
          <w:rFonts w:ascii="Times New Roman" w:hAnsi="Times New Roman" w:cs="Times New Roman"/>
          <w:b/>
          <w:bCs/>
          <w:sz w:val="28"/>
          <w:szCs w:val="28"/>
        </w:rPr>
        <w:t>Ц</w:t>
      </w:r>
      <w:proofErr w:type="gramEnd"/>
      <w:r w:rsidRPr="00CD19B6">
        <w:rPr>
          <w:rFonts w:ascii="Times New Roman" w:hAnsi="Times New Roman" w:cs="Times New Roman"/>
          <w:b/>
          <w:bCs/>
          <w:sz w:val="28"/>
          <w:szCs w:val="28"/>
        </w:rPr>
        <w:t xml:space="preserve"> = И(1+ R /100), </w:t>
      </w:r>
    </w:p>
    <w:p w:rsidR="00C634B2" w:rsidRDefault="00C634B2" w:rsidP="00C634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где Ц—цена; </w:t>
      </w:r>
    </w:p>
    <w:p w:rsidR="00C634B2" w:rsidRDefault="00C634B2" w:rsidP="00C634B2">
      <w:pPr>
        <w:spacing w:after="0" w:line="240" w:lineRule="auto"/>
        <w:ind w:firstLine="567"/>
        <w:jc w:val="both"/>
        <w:rPr>
          <w:rFonts w:ascii="Times New Roman" w:hAnsi="Times New Roman" w:cs="Times New Roman"/>
          <w:sz w:val="28"/>
          <w:szCs w:val="28"/>
        </w:rPr>
      </w:pPr>
      <w:r w:rsidRPr="00CD19B6">
        <w:rPr>
          <w:rFonts w:ascii="Times New Roman" w:hAnsi="Times New Roman" w:cs="Times New Roman"/>
          <w:sz w:val="28"/>
          <w:szCs w:val="28"/>
        </w:rPr>
        <w:lastRenderedPageBreak/>
        <w:t xml:space="preserve">И — издержки производства (полные или предельные в зависимости от выбранного варианта); </w:t>
      </w:r>
    </w:p>
    <w:p w:rsidR="00C634B2" w:rsidRPr="00CD19B6" w:rsidRDefault="00C634B2" w:rsidP="00C634B2">
      <w:pPr>
        <w:spacing w:after="0" w:line="240" w:lineRule="auto"/>
        <w:ind w:firstLine="567"/>
        <w:jc w:val="both"/>
        <w:rPr>
          <w:rFonts w:ascii="Times New Roman" w:eastAsia="Times New Roman" w:hAnsi="Times New Roman" w:cs="Times New Roman"/>
          <w:sz w:val="28"/>
          <w:szCs w:val="28"/>
          <w:lang w:eastAsia="ru-RU"/>
        </w:rPr>
      </w:pPr>
      <w:r w:rsidRPr="00CD19B6">
        <w:rPr>
          <w:rFonts w:ascii="Times New Roman" w:hAnsi="Times New Roman" w:cs="Times New Roman"/>
          <w:sz w:val="28"/>
          <w:szCs w:val="28"/>
        </w:rPr>
        <w:t>R— рентабельность продукции, %.</w:t>
      </w:r>
    </w:p>
    <w:p w:rsidR="00C634B2" w:rsidRPr="00CD19B6" w:rsidRDefault="00C634B2" w:rsidP="00C634B2">
      <w:pPr>
        <w:spacing w:after="0" w:line="240" w:lineRule="auto"/>
        <w:ind w:firstLine="567"/>
        <w:jc w:val="both"/>
        <w:rPr>
          <w:rFonts w:ascii="Times New Roman" w:eastAsia="Times New Roman" w:hAnsi="Times New Roman" w:cs="Times New Roman"/>
          <w:sz w:val="28"/>
          <w:szCs w:val="28"/>
          <w:lang w:eastAsia="ru-RU"/>
        </w:rPr>
      </w:pPr>
      <w:r w:rsidRPr="00CD19B6">
        <w:rPr>
          <w:rFonts w:ascii="Times New Roman" w:eastAsia="Times New Roman" w:hAnsi="Times New Roman" w:cs="Times New Roman"/>
          <w:sz w:val="28"/>
          <w:szCs w:val="28"/>
          <w:lang w:eastAsia="ru-RU"/>
        </w:rPr>
        <w:t xml:space="preserve">Преимущество рассматриваемого метода заключается в его простоте. Продавцы больше знают об издержках, чем о спросе, поэтому, основываясь на издержках, торговые предприятия упрощают для себя процесс ценообразования. Основным недостатком данного метода является отсутствие гибкости, так как при его использовании нельзя учесть состояние спроса и конкуренции, в </w:t>
      </w:r>
      <w:proofErr w:type="gramStart"/>
      <w:r w:rsidRPr="00CD19B6">
        <w:rPr>
          <w:rFonts w:ascii="Times New Roman" w:eastAsia="Times New Roman" w:hAnsi="Times New Roman" w:cs="Times New Roman"/>
          <w:sz w:val="28"/>
          <w:szCs w:val="28"/>
          <w:lang w:eastAsia="ru-RU"/>
        </w:rPr>
        <w:t>связи</w:t>
      </w:r>
      <w:proofErr w:type="gramEnd"/>
      <w:r w:rsidRPr="00CD19B6">
        <w:rPr>
          <w:rFonts w:ascii="Times New Roman" w:eastAsia="Times New Roman" w:hAnsi="Times New Roman" w:cs="Times New Roman"/>
          <w:sz w:val="28"/>
          <w:szCs w:val="28"/>
          <w:lang w:eastAsia="ru-RU"/>
        </w:rPr>
        <w:t xml:space="preserve"> с чем отсутствует возможность быстрого реагирования на изменения рыночной ситуации. Для предприятий, применяющих этот метод, существует реальная угроза разорения. В то же время применение этого метода вполне допустимо в отраслях с низкой конкуренцией, и цены здесь традиционно устанавливаются на его основе.</w:t>
      </w:r>
    </w:p>
    <w:p w:rsidR="00C634B2" w:rsidRPr="00CD19B6" w:rsidRDefault="00C634B2" w:rsidP="00C634B2">
      <w:pPr>
        <w:spacing w:after="0" w:line="240" w:lineRule="auto"/>
        <w:ind w:firstLine="567"/>
        <w:jc w:val="both"/>
        <w:rPr>
          <w:rFonts w:ascii="Times New Roman" w:eastAsia="Times New Roman" w:hAnsi="Times New Roman" w:cs="Times New Roman"/>
          <w:sz w:val="28"/>
          <w:szCs w:val="28"/>
          <w:lang w:eastAsia="ru-RU"/>
        </w:rPr>
      </w:pPr>
      <w:r w:rsidRPr="00CD19B6">
        <w:rPr>
          <w:rFonts w:ascii="Times New Roman" w:eastAsia="Times New Roman" w:hAnsi="Times New Roman" w:cs="Times New Roman"/>
          <w:sz w:val="28"/>
          <w:szCs w:val="28"/>
          <w:lang w:eastAsia="ru-RU"/>
        </w:rPr>
        <w:t>Необходимо также отметить, что применение этого метода ценообразования вызывает трудности, связанные с принятием управленческих решений, например, при рассмотрении вопроса о возможности размещения дополнительного заказа. Существуют случаи, когда цену продукции можно установить на уровне, едва покрывающем переменные затраты. Предположим, что фирма при имеющемся объеме производства, покрывающем "точку безубыточности", получила дополнительный заказ на продукцию по ценам чуть выше переменных затрат. Принимая во внимание то, что этот заказ ни в коем случае не повлияет на постоянные затраты, а следовательно, не вызовет необходимости в дополнительном распределении накладных расходов на данный заказ, следует сделать вывод, что его выполнение принесет фирме прибыль, равную разности стоимости данного заказа и переменных издержек на его изготовление.</w:t>
      </w:r>
    </w:p>
    <w:p w:rsidR="00C634B2" w:rsidRPr="00CD19B6" w:rsidRDefault="00C634B2" w:rsidP="00C634B2">
      <w:pPr>
        <w:spacing w:after="0" w:line="240" w:lineRule="auto"/>
        <w:ind w:firstLine="567"/>
        <w:jc w:val="both"/>
        <w:rPr>
          <w:rFonts w:ascii="Times New Roman" w:eastAsia="Times New Roman" w:hAnsi="Times New Roman" w:cs="Times New Roman"/>
          <w:sz w:val="28"/>
          <w:szCs w:val="28"/>
          <w:lang w:eastAsia="ru-RU"/>
        </w:rPr>
      </w:pPr>
      <w:r w:rsidRPr="00CD19B6">
        <w:rPr>
          <w:rFonts w:ascii="Times New Roman" w:eastAsia="Times New Roman" w:hAnsi="Times New Roman" w:cs="Times New Roman"/>
          <w:sz w:val="28"/>
          <w:szCs w:val="28"/>
          <w:lang w:eastAsia="ru-RU"/>
        </w:rPr>
        <w:t xml:space="preserve">Конечно, есть и негативные стороны выполнения такого заказа, например, если о специальной цене узнают другие клиенты, то вполне логичным будет их требование об установлении для них таких же цен. К тому же покупатель, единожды получивший товар по меньшей цене, тоже будет против ее повышения. Поэтому, прежде чем дать согласие на выполнение такого заказа, стоит сопоставить выгоды, которые могут быть получены в результате работы, и издержки, связанные с ней. К сожалению, в основном из-за принятых на предприятиях методик калькуляции себестоимости, не предусматривающих разделение затрат по отношению к объему на переменные и постоянные, возможность выполнения заказа уже отвергается на первом этапе, так как себестоимость товара содержит и переменные, и постоянные затраты, а следовательно, будет выше предложенной цены. При этом методе цена реализации продукции всегда зависит от структуры себестоимости. Если значительную долю в ней занимают постоянные затраты и спрос на продукцию падает, т.е. удельные постоянные затраты на единицу продукции растут, а следовательно возрастает и полная производственная себестоимость, то, следуя данной логике, фирме необходимо увеличивать цену произведенной продукции. </w:t>
      </w:r>
      <w:r w:rsidRPr="00CD19B6">
        <w:rPr>
          <w:rFonts w:ascii="Times New Roman" w:eastAsia="Times New Roman" w:hAnsi="Times New Roman" w:cs="Times New Roman"/>
          <w:sz w:val="28"/>
          <w:szCs w:val="28"/>
          <w:lang w:eastAsia="ru-RU"/>
        </w:rPr>
        <w:lastRenderedPageBreak/>
        <w:t>Поднимая цену товара, можно ожидать только дальнейшего падения покупательского спроса. И наоборот, при увеличении спроса на продукцию, удельные постоянные затраты на ее единицу уменьшатся, снизится себестоимость и цена, соответственно, упадет. Возможно, в период роста спроса было бы разумнее оставить цену на прежнем уровне и тем самым увеличить рентабельность продаж, но традиционный метод ценообразования не позволяет рассчитывать оптимальную цену, при которой прибыль предприятия будет максимальной. Более того, бездумное привязывание цены к себестоимости может привести к возникновению своеобразного замкнутого круга.</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p>
    <w:p w:rsidR="00C634B2" w:rsidRDefault="00C634B2" w:rsidP="00C634B2">
      <w:pPr>
        <w:spacing w:after="0" w:line="240" w:lineRule="auto"/>
        <w:ind w:firstLine="709"/>
        <w:jc w:val="both"/>
        <w:rPr>
          <w:rFonts w:ascii="Times New Roman" w:hAnsi="Times New Roman" w:cs="Times New Roman"/>
          <w:sz w:val="28"/>
          <w:szCs w:val="28"/>
        </w:rPr>
      </w:pPr>
    </w:p>
    <w:p w:rsidR="00C634B2" w:rsidRPr="00E671D2" w:rsidRDefault="00C634B2" w:rsidP="00C634B2">
      <w:pPr>
        <w:tabs>
          <w:tab w:val="left" w:pos="993"/>
        </w:tabs>
        <w:spacing w:after="0" w:line="240" w:lineRule="auto"/>
        <w:jc w:val="both"/>
        <w:rPr>
          <w:rFonts w:ascii="Times New Roman" w:hAnsi="Times New Roman" w:cs="Times New Roman"/>
          <w:sz w:val="28"/>
          <w:szCs w:val="28"/>
        </w:rPr>
      </w:pP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p>
    <w:p w:rsidR="00C634B2" w:rsidRDefault="00C634B2">
      <w:pPr>
        <w:rPr>
          <w:rFonts w:ascii="Times New Roman" w:hAnsi="Times New Roman" w:cs="Times New Roman"/>
          <w:b/>
          <w:sz w:val="28"/>
          <w:szCs w:val="28"/>
        </w:rPr>
      </w:pPr>
    </w:p>
    <w:p w:rsidR="00C634B2" w:rsidRDefault="00C634B2">
      <w:pPr>
        <w:rPr>
          <w:rFonts w:ascii="Times New Roman" w:hAnsi="Times New Roman" w:cs="Times New Roman"/>
          <w:b/>
          <w:sz w:val="28"/>
          <w:szCs w:val="28"/>
        </w:rPr>
      </w:pPr>
    </w:p>
    <w:p w:rsidR="00C634B2" w:rsidRDefault="00C634B2">
      <w:pPr>
        <w:rPr>
          <w:rFonts w:ascii="Times New Roman" w:hAnsi="Times New Roman" w:cs="Times New Roman"/>
          <w:b/>
          <w:sz w:val="28"/>
          <w:szCs w:val="28"/>
        </w:rPr>
      </w:pPr>
      <w:r>
        <w:rPr>
          <w:rFonts w:ascii="Times New Roman" w:hAnsi="Times New Roman" w:cs="Times New Roman"/>
          <w:b/>
          <w:sz w:val="28"/>
          <w:szCs w:val="28"/>
        </w:rPr>
        <w:br w:type="page"/>
      </w:r>
    </w:p>
    <w:p w:rsidR="00C634B2" w:rsidRPr="00C634B2" w:rsidRDefault="00C634B2" w:rsidP="00C634B2">
      <w:pPr>
        <w:tabs>
          <w:tab w:val="left" w:pos="993"/>
        </w:tabs>
        <w:spacing w:after="0" w:line="240" w:lineRule="auto"/>
        <w:jc w:val="both"/>
        <w:rPr>
          <w:rFonts w:ascii="Times New Roman" w:hAnsi="Times New Roman"/>
          <w:b/>
          <w:sz w:val="28"/>
          <w:szCs w:val="28"/>
        </w:rPr>
      </w:pPr>
      <w:r w:rsidRPr="00C634B2">
        <w:rPr>
          <w:rFonts w:ascii="Times New Roman" w:hAnsi="Times New Roman"/>
          <w:b/>
          <w:sz w:val="28"/>
          <w:szCs w:val="28"/>
        </w:rPr>
        <w:lastRenderedPageBreak/>
        <w:t>Задание для практической работы.</w:t>
      </w:r>
    </w:p>
    <w:p w:rsidR="00C634B2" w:rsidRDefault="00C634B2" w:rsidP="00C634B2">
      <w:pPr>
        <w:pStyle w:val="a3"/>
        <w:tabs>
          <w:tab w:val="left" w:pos="993"/>
        </w:tabs>
        <w:spacing w:after="0" w:line="240" w:lineRule="auto"/>
        <w:ind w:left="927"/>
        <w:jc w:val="both"/>
        <w:rPr>
          <w:rFonts w:ascii="Times New Roman" w:hAnsi="Times New Roman"/>
          <w:sz w:val="28"/>
          <w:szCs w:val="28"/>
        </w:rPr>
      </w:pPr>
      <w:r w:rsidRPr="00C634B2">
        <w:rPr>
          <w:rFonts w:ascii="Times New Roman" w:hAnsi="Times New Roman"/>
          <w:sz w:val="28"/>
          <w:szCs w:val="28"/>
          <w:u w:val="single"/>
        </w:rPr>
        <w:t>Решить ситуационные задачи</w:t>
      </w:r>
      <w:r>
        <w:rPr>
          <w:rFonts w:ascii="Times New Roman" w:hAnsi="Times New Roman"/>
          <w:sz w:val="28"/>
          <w:szCs w:val="28"/>
        </w:rPr>
        <w:t>.</w:t>
      </w:r>
    </w:p>
    <w:p w:rsidR="00C634B2" w:rsidRDefault="00C634B2" w:rsidP="00C634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 1. </w:t>
      </w:r>
      <w:r w:rsidRPr="00E671D2">
        <w:rPr>
          <w:rFonts w:ascii="Times New Roman" w:eastAsia="Calibri" w:hAnsi="Times New Roman" w:cs="Times New Roman"/>
          <w:sz w:val="28"/>
          <w:szCs w:val="28"/>
        </w:rPr>
        <w:t xml:space="preserve">Прямые издержки на изготовления товара составляют 800 руб., а, кроме того, в расчете на год на него отнесено 140 000 руб. накладных расходов организации. Желаемая </w:t>
      </w:r>
      <w:proofErr w:type="gramStart"/>
      <w:r w:rsidRPr="00E671D2">
        <w:rPr>
          <w:rFonts w:ascii="Times New Roman" w:eastAsia="Calibri" w:hAnsi="Times New Roman" w:cs="Times New Roman"/>
          <w:sz w:val="28"/>
          <w:szCs w:val="28"/>
        </w:rPr>
        <w:t>топ-менеджерами</w:t>
      </w:r>
      <w:proofErr w:type="gramEnd"/>
      <w:r w:rsidRPr="00E671D2">
        <w:rPr>
          <w:rFonts w:ascii="Times New Roman" w:eastAsia="Calibri" w:hAnsi="Times New Roman" w:cs="Times New Roman"/>
          <w:sz w:val="28"/>
          <w:szCs w:val="28"/>
        </w:rPr>
        <w:t xml:space="preserve"> организации масса прибыли от продаж этого товара определена в 260 000 руб. при годовом плане выпуска в 10 000 шт. Определите цену данного товара.</w:t>
      </w:r>
    </w:p>
    <w:p w:rsidR="00C634B2" w:rsidRDefault="00C634B2" w:rsidP="00C634B2">
      <w:pPr>
        <w:spacing w:after="0" w:line="240" w:lineRule="auto"/>
        <w:ind w:firstLine="567"/>
        <w:jc w:val="both"/>
        <w:rPr>
          <w:rFonts w:ascii="Times New Roman" w:hAnsi="Times New Roman" w:cs="Times New Roman"/>
          <w:sz w:val="28"/>
          <w:szCs w:val="28"/>
        </w:rPr>
      </w:pPr>
    </w:p>
    <w:p w:rsidR="00C634B2" w:rsidRDefault="00C634B2" w:rsidP="00C634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 2. </w:t>
      </w:r>
      <w:r w:rsidRPr="00E671D2">
        <w:rPr>
          <w:rFonts w:ascii="Times New Roman" w:eastAsia="Calibri" w:hAnsi="Times New Roman" w:cs="Times New Roman"/>
          <w:sz w:val="28"/>
          <w:szCs w:val="28"/>
        </w:rPr>
        <w:t xml:space="preserve">Компания организовала производство нового товара, что потребовало инвестиций в размере 16 млн. руб., и обеспечивает выпуск 10 000 шт. продукции в год. Желаемая рентабельность инвестиций определена руководством в 34%, а полные издержки производства составляют 900 руб. </w:t>
      </w:r>
      <w:proofErr w:type="gramStart"/>
      <w:r w:rsidRPr="00E671D2">
        <w:rPr>
          <w:rFonts w:ascii="Times New Roman" w:eastAsia="Calibri" w:hAnsi="Times New Roman" w:cs="Times New Roman"/>
          <w:sz w:val="28"/>
          <w:szCs w:val="28"/>
        </w:rPr>
        <w:t>Определите на каком уровне будет установлена цена по которой следует</w:t>
      </w:r>
      <w:proofErr w:type="gramEnd"/>
      <w:r w:rsidRPr="00E671D2">
        <w:rPr>
          <w:rFonts w:ascii="Times New Roman" w:eastAsia="Calibri" w:hAnsi="Times New Roman" w:cs="Times New Roman"/>
          <w:sz w:val="28"/>
          <w:szCs w:val="28"/>
        </w:rPr>
        <w:t xml:space="preserve"> реализовывать продукцию.</w:t>
      </w:r>
    </w:p>
    <w:p w:rsidR="00C634B2" w:rsidRPr="00C634B2" w:rsidRDefault="00C634B2" w:rsidP="00C634B2">
      <w:pPr>
        <w:spacing w:after="0" w:line="240" w:lineRule="auto"/>
        <w:ind w:firstLine="709"/>
        <w:jc w:val="both"/>
        <w:rPr>
          <w:rFonts w:ascii="Times New Roman" w:hAnsi="Times New Roman" w:cs="Times New Roman"/>
          <w:sz w:val="28"/>
          <w:szCs w:val="28"/>
        </w:rPr>
      </w:pPr>
    </w:p>
    <w:p w:rsidR="00F12422" w:rsidRPr="00350783" w:rsidRDefault="00C634B2" w:rsidP="00C634B2">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Задача № 3. </w:t>
      </w:r>
      <w:r w:rsidR="00F12422" w:rsidRPr="00350783">
        <w:rPr>
          <w:rFonts w:ascii="Times New Roman" w:hAnsi="Times New Roman" w:cs="Times New Roman"/>
          <w:kern w:val="36"/>
          <w:sz w:val="28"/>
          <w:szCs w:val="28"/>
          <w:lang w:eastAsia="ru-RU"/>
        </w:rPr>
        <w:t>Рассчитать цену продукции по методу «Из</w:t>
      </w:r>
      <w:r w:rsidR="00DE464D" w:rsidRPr="00350783">
        <w:rPr>
          <w:rFonts w:ascii="Times New Roman" w:hAnsi="Times New Roman" w:cs="Times New Roman"/>
          <w:kern w:val="36"/>
          <w:sz w:val="28"/>
          <w:szCs w:val="28"/>
          <w:lang w:eastAsia="ru-RU"/>
        </w:rPr>
        <w:t>держки + прибыль»</w:t>
      </w:r>
    </w:p>
    <w:p w:rsidR="00F12422" w:rsidRPr="00350783" w:rsidRDefault="00F12422"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Исходные данные:</w:t>
      </w:r>
    </w:p>
    <w:p w:rsidR="00F12422" w:rsidRPr="00350783" w:rsidRDefault="00F12422"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1. Затраты на производство и реализацию продукции:</w:t>
      </w:r>
    </w:p>
    <w:p w:rsidR="00F12422" w:rsidRPr="00350783" w:rsidRDefault="00F75E7A"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 xml:space="preserve">- </w:t>
      </w:r>
      <w:r w:rsidR="00F12422" w:rsidRPr="00350783">
        <w:rPr>
          <w:rFonts w:ascii="Times New Roman" w:hAnsi="Times New Roman" w:cs="Times New Roman"/>
          <w:kern w:val="36"/>
          <w:sz w:val="28"/>
          <w:szCs w:val="28"/>
          <w:lang w:eastAsia="ru-RU"/>
        </w:rPr>
        <w:t>Основные материалы на единицу продукции - 24 тыс. руб.</w:t>
      </w:r>
    </w:p>
    <w:p w:rsidR="00F12422" w:rsidRPr="00350783" w:rsidRDefault="00F75E7A"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 xml:space="preserve">- </w:t>
      </w:r>
      <w:r w:rsidR="00F12422" w:rsidRPr="00350783">
        <w:rPr>
          <w:rFonts w:ascii="Times New Roman" w:hAnsi="Times New Roman" w:cs="Times New Roman"/>
          <w:kern w:val="36"/>
          <w:sz w:val="28"/>
          <w:szCs w:val="28"/>
          <w:lang w:eastAsia="ru-RU"/>
        </w:rPr>
        <w:t>Заработная плата рабочих на единицу продукции - 3,2 тыс. руб.</w:t>
      </w:r>
    </w:p>
    <w:p w:rsidR="00F12422" w:rsidRPr="00350783" w:rsidRDefault="00F75E7A"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 xml:space="preserve">- </w:t>
      </w:r>
      <w:r w:rsidR="00F12422" w:rsidRPr="00350783">
        <w:rPr>
          <w:rFonts w:ascii="Times New Roman" w:hAnsi="Times New Roman" w:cs="Times New Roman"/>
          <w:kern w:val="36"/>
          <w:sz w:val="28"/>
          <w:szCs w:val="28"/>
          <w:lang w:eastAsia="ru-RU"/>
        </w:rPr>
        <w:t>Общие постоянные накладные расходы фирмы - 2785 тыс. руб.</w:t>
      </w:r>
    </w:p>
    <w:p w:rsidR="00F12422" w:rsidRPr="00350783" w:rsidRDefault="00F12422"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2. Средняя сложившаяся рентабельность продукции - 20 %</w:t>
      </w:r>
    </w:p>
    <w:p w:rsidR="00F12422" w:rsidRPr="00350783" w:rsidRDefault="00F12422"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3. Имеющиеся производственные мощности - 800 тыс. единиц</w:t>
      </w:r>
    </w:p>
    <w:p w:rsidR="00F12422" w:rsidRPr="00350783" w:rsidRDefault="00F12422"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4. Прогнозы продаж:</w:t>
      </w:r>
    </w:p>
    <w:p w:rsidR="00F12422" w:rsidRPr="00350783" w:rsidRDefault="00F75E7A"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 xml:space="preserve">- </w:t>
      </w:r>
      <w:proofErr w:type="gramStart"/>
      <w:r w:rsidR="00F12422" w:rsidRPr="00350783">
        <w:rPr>
          <w:rFonts w:ascii="Times New Roman" w:hAnsi="Times New Roman" w:cs="Times New Roman"/>
          <w:kern w:val="36"/>
          <w:sz w:val="28"/>
          <w:szCs w:val="28"/>
          <w:lang w:eastAsia="ru-RU"/>
        </w:rPr>
        <w:t>Оптимистический</w:t>
      </w:r>
      <w:proofErr w:type="gramEnd"/>
      <w:r w:rsidR="00F12422" w:rsidRPr="00350783">
        <w:rPr>
          <w:rFonts w:ascii="Times New Roman" w:hAnsi="Times New Roman" w:cs="Times New Roman"/>
          <w:kern w:val="36"/>
          <w:sz w:val="28"/>
          <w:szCs w:val="28"/>
          <w:lang w:eastAsia="ru-RU"/>
        </w:rPr>
        <w:t xml:space="preserve"> - 75% от производственных мощностей;</w:t>
      </w:r>
    </w:p>
    <w:p w:rsidR="00F12422" w:rsidRPr="00350783" w:rsidRDefault="00F75E7A"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 xml:space="preserve">- </w:t>
      </w:r>
      <w:proofErr w:type="gramStart"/>
      <w:r w:rsidR="00F12422" w:rsidRPr="00350783">
        <w:rPr>
          <w:rFonts w:ascii="Times New Roman" w:hAnsi="Times New Roman" w:cs="Times New Roman"/>
          <w:kern w:val="36"/>
          <w:sz w:val="28"/>
          <w:szCs w:val="28"/>
          <w:lang w:eastAsia="ru-RU"/>
        </w:rPr>
        <w:t>Пессимистический</w:t>
      </w:r>
      <w:proofErr w:type="gramEnd"/>
      <w:r w:rsidR="00F12422" w:rsidRPr="00350783">
        <w:rPr>
          <w:rFonts w:ascii="Times New Roman" w:hAnsi="Times New Roman" w:cs="Times New Roman"/>
          <w:kern w:val="36"/>
          <w:sz w:val="28"/>
          <w:szCs w:val="28"/>
          <w:lang w:eastAsia="ru-RU"/>
        </w:rPr>
        <w:t xml:space="preserve"> - 40% производственных мощностей.</w:t>
      </w:r>
    </w:p>
    <w:p w:rsidR="00F12422" w:rsidRPr="00350783" w:rsidRDefault="00F12422" w:rsidP="00DE464D">
      <w:pPr>
        <w:pStyle w:val="a4"/>
        <w:jc w:val="both"/>
        <w:rPr>
          <w:rFonts w:ascii="Times New Roman" w:hAnsi="Times New Roman" w:cs="Times New Roman"/>
          <w:kern w:val="36"/>
          <w:sz w:val="28"/>
          <w:szCs w:val="28"/>
          <w:lang w:eastAsia="ru-RU"/>
        </w:rPr>
      </w:pPr>
      <w:r w:rsidRPr="00350783">
        <w:rPr>
          <w:rFonts w:ascii="Times New Roman" w:hAnsi="Times New Roman" w:cs="Times New Roman"/>
          <w:kern w:val="36"/>
          <w:sz w:val="28"/>
          <w:szCs w:val="28"/>
          <w:lang w:eastAsia="ru-RU"/>
        </w:rPr>
        <w:t>Какую сумму прибыли получит фирма при максимальном и минимальном объемах продаж?</w:t>
      </w:r>
    </w:p>
    <w:p w:rsidR="00425071" w:rsidRPr="00F75E7A" w:rsidRDefault="00425071" w:rsidP="00DE464D">
      <w:pPr>
        <w:pStyle w:val="a4"/>
        <w:jc w:val="both"/>
        <w:rPr>
          <w:rFonts w:ascii="Times New Roman" w:hAnsi="Times New Roman" w:cs="Times New Roman"/>
          <w:kern w:val="36"/>
          <w:sz w:val="26"/>
          <w:szCs w:val="26"/>
          <w:lang w:eastAsia="ru-RU"/>
        </w:rPr>
      </w:pPr>
    </w:p>
    <w:p w:rsidR="00425071" w:rsidRPr="00350783" w:rsidRDefault="00C634B2" w:rsidP="00C634B2">
      <w:pPr>
        <w:pStyle w:val="a4"/>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Задача № 4. </w:t>
      </w:r>
      <w:r w:rsidR="00425071" w:rsidRPr="00350783">
        <w:rPr>
          <w:rFonts w:ascii="Times New Roman" w:hAnsi="Times New Roman" w:cs="Times New Roman"/>
          <w:kern w:val="36"/>
          <w:sz w:val="28"/>
          <w:szCs w:val="28"/>
          <w:lang w:eastAsia="ru-RU"/>
        </w:rPr>
        <w:t>Определить какую отпускную цену продукции следует установить для получения прибыли в сумме 25 млн. руб. за квартал.Проектируемые затраты на производство и реализацию единицы продукции: переменные затраты- 20тыс. руб.Общие постоянные затраты фирмы за квартал - 60 млн. руб.Производственные мощности фирмы - 8000 единиц. Экономически целесообразно поддерживать объем производства в диапазоне 4000?7000 единиц. Какие факторы необходимо учитывать при принятии оконча</w:t>
      </w:r>
      <w:r w:rsidR="000522A6" w:rsidRPr="00350783">
        <w:rPr>
          <w:rFonts w:ascii="Times New Roman" w:hAnsi="Times New Roman" w:cs="Times New Roman"/>
          <w:kern w:val="36"/>
          <w:sz w:val="28"/>
          <w:szCs w:val="28"/>
          <w:lang w:eastAsia="ru-RU"/>
        </w:rPr>
        <w:t>тельного решения по уровню цены?</w:t>
      </w:r>
    </w:p>
    <w:p w:rsidR="000522A6" w:rsidRDefault="000522A6" w:rsidP="000522A6">
      <w:pPr>
        <w:pStyle w:val="a4"/>
        <w:ind w:left="720"/>
        <w:jc w:val="both"/>
        <w:rPr>
          <w:rFonts w:ascii="Times New Roman" w:hAnsi="Times New Roman" w:cs="Times New Roman"/>
          <w:kern w:val="36"/>
          <w:sz w:val="26"/>
          <w:szCs w:val="26"/>
          <w:lang w:eastAsia="ru-RU"/>
        </w:rPr>
      </w:pPr>
    </w:p>
    <w:p w:rsidR="000522A6" w:rsidRPr="000522A6" w:rsidRDefault="00C634B2" w:rsidP="00C634B2">
      <w:pPr>
        <w:pStyle w:val="a4"/>
        <w:rPr>
          <w:rFonts w:ascii="Times New Roman" w:hAnsi="Times New Roman" w:cs="Times New Roman"/>
          <w:sz w:val="28"/>
          <w:szCs w:val="28"/>
        </w:rPr>
      </w:pPr>
      <w:r>
        <w:rPr>
          <w:rFonts w:ascii="Times New Roman" w:hAnsi="Times New Roman" w:cs="Times New Roman"/>
          <w:sz w:val="28"/>
          <w:szCs w:val="28"/>
          <w:shd w:val="clear" w:color="auto" w:fill="FFFFFF"/>
        </w:rPr>
        <w:t xml:space="preserve">          Задача № 5. </w:t>
      </w:r>
      <w:r w:rsidR="000522A6" w:rsidRPr="000522A6">
        <w:rPr>
          <w:rFonts w:ascii="Times New Roman" w:hAnsi="Times New Roman" w:cs="Times New Roman"/>
          <w:sz w:val="28"/>
          <w:szCs w:val="28"/>
          <w:shd w:val="clear" w:color="auto" w:fill="FFFFFF"/>
        </w:rPr>
        <w:t>Известны следующие данные:</w:t>
      </w:r>
      <w:r w:rsidR="000522A6" w:rsidRPr="000522A6">
        <w:rPr>
          <w:rStyle w:val="apple-converted-space"/>
          <w:rFonts w:ascii="Times New Roman" w:hAnsi="Times New Roman" w:cs="Times New Roman"/>
          <w:sz w:val="28"/>
          <w:szCs w:val="28"/>
          <w:shd w:val="clear" w:color="auto" w:fill="FFFFFF"/>
        </w:rPr>
        <w:t> </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Затраты на сырье и материалы – 190 руб.</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Затраты на обработку – 30 руб.</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Общепроизводственные и общехозяйственные расходы – 60 руб.</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Внепроизводственные расходы – 3% к производственной себестоимости.</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Отпускная цена товара (с НДС) – 400 руб.</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lastRenderedPageBreak/>
        <w:t>Оптовая надбавка – 2%.</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Торговая надбавка – 8%.</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НДС - 20%.</w:t>
      </w:r>
      <w:r w:rsidR="000522A6" w:rsidRPr="000522A6">
        <w:rPr>
          <w:rFonts w:ascii="Times New Roman" w:hAnsi="Times New Roman" w:cs="Times New Roman"/>
          <w:sz w:val="28"/>
          <w:szCs w:val="28"/>
        </w:rPr>
        <w:br/>
      </w:r>
      <w:r w:rsidR="000522A6" w:rsidRPr="000522A6">
        <w:rPr>
          <w:rFonts w:ascii="Times New Roman" w:hAnsi="Times New Roman" w:cs="Times New Roman"/>
          <w:sz w:val="28"/>
          <w:szCs w:val="28"/>
          <w:shd w:val="clear" w:color="auto" w:fill="FFFFFF"/>
        </w:rPr>
        <w:t>Определите: а) розничную цену; б) цену, по которой предприятие розничной торговли будет рассчитываться с оптовой базой; в) прибыль промышленного предприятия от реализации данного изделия; г) структуру розничной цены.</w:t>
      </w:r>
    </w:p>
    <w:p w:rsidR="00425071" w:rsidRPr="00F75E7A" w:rsidRDefault="00425071" w:rsidP="00F12422">
      <w:pPr>
        <w:shd w:val="clear" w:color="auto" w:fill="FFFFFF"/>
        <w:spacing w:after="0" w:line="240" w:lineRule="auto"/>
        <w:outlineLvl w:val="0"/>
        <w:rPr>
          <w:rFonts w:ascii="Arial" w:eastAsia="Times New Roman" w:hAnsi="Arial" w:cs="Arial"/>
          <w:b/>
          <w:bCs/>
          <w:color w:val="000000"/>
          <w:kern w:val="36"/>
          <w:sz w:val="26"/>
          <w:szCs w:val="26"/>
          <w:lang w:eastAsia="ru-RU"/>
        </w:rPr>
      </w:pPr>
    </w:p>
    <w:p w:rsidR="00DC48DB" w:rsidRPr="00F75E7A" w:rsidRDefault="00DC48DB">
      <w:pPr>
        <w:rPr>
          <w:rFonts w:ascii="Times New Roman" w:hAnsi="Times New Roman" w:cs="Times New Roman"/>
          <w:b/>
          <w:sz w:val="26"/>
          <w:szCs w:val="26"/>
        </w:rPr>
      </w:pPr>
      <w:r w:rsidRPr="00F75E7A">
        <w:rPr>
          <w:rFonts w:ascii="Times New Roman" w:hAnsi="Times New Roman" w:cs="Times New Roman"/>
          <w:b/>
          <w:sz w:val="26"/>
          <w:szCs w:val="26"/>
        </w:rPr>
        <w:br w:type="page"/>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t>Расчет цены на основе определения точки безубыточности</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Цель</w:t>
      </w:r>
      <w:r w:rsidRPr="00DC48DB">
        <w:rPr>
          <w:rFonts w:ascii="Times New Roman" w:hAnsi="Times New Roman" w:cs="Times New Roman"/>
          <w:sz w:val="28"/>
          <w:szCs w:val="28"/>
        </w:rPr>
        <w:t xml:space="preserve">: </w:t>
      </w:r>
      <w:r w:rsidR="00F75E7A">
        <w:rPr>
          <w:rFonts w:ascii="Times New Roman" w:hAnsi="Times New Roman" w:cs="Times New Roman"/>
          <w:sz w:val="28"/>
          <w:szCs w:val="28"/>
        </w:rPr>
        <w:t>закрепить понятие «формирование цены», проведение расчетов цены на основе определения точки безубыточности</w:t>
      </w:r>
    </w:p>
    <w:p w:rsidR="00DC48DB" w:rsidRP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Время выполнения</w:t>
      </w:r>
      <w:r w:rsidRPr="00DC48DB">
        <w:rPr>
          <w:rFonts w:ascii="Times New Roman" w:hAnsi="Times New Roman" w:cs="Times New Roman"/>
          <w:sz w:val="28"/>
          <w:szCs w:val="28"/>
        </w:rPr>
        <w:t>: 2 часа.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Знать</w:t>
      </w:r>
      <w:r w:rsidRPr="00DC48DB">
        <w:rPr>
          <w:rFonts w:ascii="Times New Roman" w:hAnsi="Times New Roman" w:cs="Times New Roman"/>
          <w:sz w:val="28"/>
          <w:szCs w:val="28"/>
        </w:rPr>
        <w:t>:</w:t>
      </w:r>
    </w:p>
    <w:p w:rsidR="00F75E7A" w:rsidRDefault="00F75E7A" w:rsidP="00F75E7A">
      <w:pPr>
        <w:pStyle w:val="a4"/>
        <w:rPr>
          <w:rFonts w:ascii="Times New Roman" w:hAnsi="Times New Roman" w:cs="Times New Roman"/>
          <w:sz w:val="28"/>
          <w:szCs w:val="28"/>
        </w:rPr>
      </w:pPr>
      <w:r>
        <w:rPr>
          <w:rFonts w:ascii="Times New Roman" w:hAnsi="Times New Roman" w:cs="Times New Roman"/>
          <w:sz w:val="28"/>
          <w:szCs w:val="28"/>
        </w:rPr>
        <w:t>- понятие цена;</w:t>
      </w:r>
    </w:p>
    <w:p w:rsidR="00F75E7A" w:rsidRDefault="00F75E7A" w:rsidP="00F75E7A">
      <w:pPr>
        <w:pStyle w:val="a4"/>
        <w:rPr>
          <w:rFonts w:ascii="Times New Roman" w:hAnsi="Times New Roman" w:cs="Times New Roman"/>
          <w:sz w:val="28"/>
          <w:szCs w:val="28"/>
        </w:rPr>
      </w:pPr>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ценообразующих</w:t>
      </w:r>
      <w:proofErr w:type="spellEnd"/>
      <w:r>
        <w:rPr>
          <w:rFonts w:ascii="Times New Roman" w:hAnsi="Times New Roman" w:cs="Times New Roman"/>
          <w:sz w:val="28"/>
          <w:szCs w:val="28"/>
        </w:rPr>
        <w:t xml:space="preserve"> факторов;</w:t>
      </w:r>
    </w:p>
    <w:p w:rsidR="00F75E7A" w:rsidRPr="00DC48DB" w:rsidRDefault="00F75E7A" w:rsidP="00DC48DB">
      <w:pPr>
        <w:pStyle w:val="a4"/>
        <w:rPr>
          <w:rFonts w:ascii="Times New Roman" w:hAnsi="Times New Roman" w:cs="Times New Roman"/>
          <w:sz w:val="28"/>
          <w:szCs w:val="28"/>
        </w:rPr>
      </w:pPr>
      <w:r>
        <w:rPr>
          <w:rFonts w:ascii="Times New Roman" w:hAnsi="Times New Roman" w:cs="Times New Roman"/>
          <w:sz w:val="28"/>
          <w:szCs w:val="28"/>
        </w:rPr>
        <w:t>- структуру формирования цены.</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Уметь</w:t>
      </w:r>
      <w:r w:rsidRPr="00DC48DB">
        <w:rPr>
          <w:rFonts w:ascii="Times New Roman" w:hAnsi="Times New Roman" w:cs="Times New Roman"/>
          <w:sz w:val="28"/>
          <w:szCs w:val="28"/>
        </w:rPr>
        <w:t xml:space="preserve">: </w:t>
      </w:r>
    </w:p>
    <w:p w:rsidR="00F75E7A" w:rsidRPr="00DC48DB" w:rsidRDefault="00F75E7A" w:rsidP="00DC48DB">
      <w:pPr>
        <w:pStyle w:val="a4"/>
        <w:rPr>
          <w:rFonts w:ascii="Times New Roman" w:hAnsi="Times New Roman" w:cs="Times New Roman"/>
          <w:sz w:val="28"/>
          <w:szCs w:val="28"/>
        </w:rPr>
      </w:pPr>
      <w:r>
        <w:rPr>
          <w:rFonts w:ascii="Times New Roman" w:hAnsi="Times New Roman" w:cs="Times New Roman"/>
          <w:sz w:val="28"/>
          <w:szCs w:val="28"/>
        </w:rPr>
        <w:t>- проводить расчет цены на основе определения точки безубыточности.</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Литература</w:t>
      </w:r>
      <w:r w:rsidRPr="00DC48DB">
        <w:rPr>
          <w:rFonts w:ascii="Times New Roman" w:hAnsi="Times New Roman" w:cs="Times New Roman"/>
          <w:sz w:val="28"/>
          <w:szCs w:val="28"/>
        </w:rPr>
        <w:t>:</w:t>
      </w:r>
    </w:p>
    <w:p w:rsidR="00DC48DB" w:rsidRPr="00DC48DB" w:rsidRDefault="00DC48DB" w:rsidP="00DC48DB">
      <w:pPr>
        <w:numPr>
          <w:ilvl w:val="0"/>
          <w:numId w:val="3"/>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Бронникова Т.С. Ценообразование: теория, методика, практикум./ Т.С. Бронникова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«КНОРУС» 2007 – 208 с.</w:t>
      </w:r>
    </w:p>
    <w:p w:rsidR="00DC48DB" w:rsidRPr="00DC48DB" w:rsidRDefault="00DC48DB" w:rsidP="00DC48DB">
      <w:pPr>
        <w:numPr>
          <w:ilvl w:val="0"/>
          <w:numId w:val="3"/>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Березкина Т.Е., Березкина О.А. Основы ценообразования. Практикум./ Т.Е. Березкина, О.А. Березкина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«Высшая школа» 2008 -192с.</w:t>
      </w:r>
    </w:p>
    <w:p w:rsidR="00DC48DB" w:rsidRPr="00DC48DB" w:rsidRDefault="00DC48DB" w:rsidP="00DC48DB">
      <w:pPr>
        <w:numPr>
          <w:ilvl w:val="0"/>
          <w:numId w:val="3"/>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Пилипенко Н.Н., Татарский Е.Л. Основы ценообразования. Учебно-методическое пособие. 5-е издание./Н.Н. Пилипенко, Е.Л. Татарский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.:ИТК «Дашков и К» 2008 180с.</w:t>
      </w:r>
    </w:p>
    <w:p w:rsidR="00DC48DB" w:rsidRPr="00DC48DB" w:rsidRDefault="00DC48DB" w:rsidP="00DC48DB">
      <w:pPr>
        <w:numPr>
          <w:ilvl w:val="0"/>
          <w:numId w:val="3"/>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Измайлова Е.В. Правовое регулирование в ценообразовании./Е.В. Измайлова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.:ИКД «Зерцало-М» 2007 168с.</w:t>
      </w:r>
    </w:p>
    <w:p w:rsidR="00C634B2" w:rsidRDefault="00C634B2" w:rsidP="00C634B2">
      <w:pPr>
        <w:spacing w:after="0" w:line="240" w:lineRule="auto"/>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Точка безубыточности — минимальный объем производства и реализации продукции, при котором расходы будут компенсированы доходами, а при производстве и реализации каждой последующей единицы продукции предприятие начинает получать прибыль. Точку безубыточности можно определить в единицах продукции, в денежном выражении или с учётом ожидаемого размера прибыли. Синонимы: критическая точка, CVP-точка. Не путать с точкой окупаемости (п</w:t>
      </w:r>
      <w:r>
        <w:rPr>
          <w:rFonts w:ascii="Times New Roman" w:hAnsi="Times New Roman" w:cs="Times New Roman"/>
          <w:sz w:val="28"/>
          <w:szCs w:val="28"/>
        </w:rPr>
        <w:t xml:space="preserve">роекта). Это не одно и то же.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xml:space="preserve">Точка безубыточности в денежном выражении — такая минимальная величина дохода, при которой полностью окупаются все издержки (прибыль </w:t>
      </w:r>
      <w:r>
        <w:rPr>
          <w:rFonts w:ascii="Times New Roman" w:hAnsi="Times New Roman" w:cs="Times New Roman"/>
          <w:sz w:val="28"/>
          <w:szCs w:val="28"/>
        </w:rPr>
        <w:t xml:space="preserve">при этом равна нулю).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Точка безубыточности в единицах продукции — такое минимальное количество продукции, при котором доход от реализации этой продукции полностью перекрывает все издержки на ее производство.</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xml:space="preserve">Для расчета точки безубыточности надо разделить </w:t>
      </w:r>
      <w:r>
        <w:rPr>
          <w:rFonts w:ascii="Times New Roman" w:hAnsi="Times New Roman" w:cs="Times New Roman"/>
          <w:sz w:val="28"/>
          <w:szCs w:val="28"/>
        </w:rPr>
        <w:t xml:space="preserve">издержки на две составляющие: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Переменные затраты — возрастают пропорционально увеличению производства</w:t>
      </w:r>
      <w:r>
        <w:rPr>
          <w:rFonts w:ascii="Times New Roman" w:hAnsi="Times New Roman" w:cs="Times New Roman"/>
          <w:sz w:val="28"/>
          <w:szCs w:val="28"/>
        </w:rPr>
        <w:t xml:space="preserve"> (объему реализации товаров).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Постоянные затраты — не зависят от количества произведенной продукции (реализованных товаров) и от того, раст</w:t>
      </w:r>
      <w:r>
        <w:rPr>
          <w:rFonts w:ascii="Times New Roman" w:hAnsi="Times New Roman" w:cs="Times New Roman"/>
          <w:sz w:val="28"/>
          <w:szCs w:val="28"/>
        </w:rPr>
        <w:t xml:space="preserve">ет или падает объем операций.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Точка безубыточности имеет большое значение в вопросе жизнестойкости компан</w:t>
      </w:r>
      <w:proofErr w:type="gramStart"/>
      <w:r w:rsidRPr="00012354">
        <w:rPr>
          <w:rFonts w:ascii="Times New Roman" w:hAnsi="Times New Roman" w:cs="Times New Roman"/>
          <w:sz w:val="28"/>
          <w:szCs w:val="28"/>
        </w:rPr>
        <w:t>ии и ее</w:t>
      </w:r>
      <w:proofErr w:type="gramEnd"/>
      <w:r w:rsidRPr="00012354">
        <w:rPr>
          <w:rFonts w:ascii="Times New Roman" w:hAnsi="Times New Roman" w:cs="Times New Roman"/>
          <w:sz w:val="28"/>
          <w:szCs w:val="28"/>
        </w:rPr>
        <w:t xml:space="preserve"> платежеспособности. Так, степень </w:t>
      </w:r>
      <w:r w:rsidRPr="00012354">
        <w:rPr>
          <w:rFonts w:ascii="Times New Roman" w:hAnsi="Times New Roman" w:cs="Times New Roman"/>
          <w:sz w:val="28"/>
          <w:szCs w:val="28"/>
        </w:rPr>
        <w:lastRenderedPageBreak/>
        <w:t>превышение объемов продаж над точкой безубыточности определяет запас финансовой прочности (запас устойчивости) предприятия.</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xml:space="preserve">Для успешного развития экономики любого предприятия необходимо изучать </w:t>
      </w:r>
      <w:proofErr w:type="spellStart"/>
      <w:r w:rsidRPr="00012354">
        <w:rPr>
          <w:rFonts w:ascii="Times New Roman" w:hAnsi="Times New Roman" w:cs="Times New Roman"/>
          <w:sz w:val="28"/>
          <w:szCs w:val="28"/>
        </w:rPr>
        <w:t>coo</w:t>
      </w:r>
      <w:proofErr w:type="gramStart"/>
      <w:r w:rsidRPr="00012354">
        <w:rPr>
          <w:rFonts w:ascii="Times New Roman" w:hAnsi="Times New Roman" w:cs="Times New Roman"/>
          <w:sz w:val="28"/>
          <w:szCs w:val="28"/>
        </w:rPr>
        <w:t>тн</w:t>
      </w:r>
      <w:proofErr w:type="gramEnd"/>
      <w:r w:rsidRPr="00012354">
        <w:rPr>
          <w:rFonts w:ascii="Times New Roman" w:hAnsi="Times New Roman" w:cs="Times New Roman"/>
          <w:sz w:val="28"/>
          <w:szCs w:val="28"/>
        </w:rPr>
        <w:t>oшeниe</w:t>
      </w:r>
      <w:proofErr w:type="spellEnd"/>
      <w:r w:rsidRPr="00012354">
        <w:rPr>
          <w:rFonts w:ascii="Times New Roman" w:hAnsi="Times New Roman" w:cs="Times New Roman"/>
          <w:sz w:val="28"/>
          <w:szCs w:val="28"/>
        </w:rPr>
        <w:t xml:space="preserve"> объема производства (реализации) продукции с издержками и прибылью. Это </w:t>
      </w:r>
      <w:proofErr w:type="spellStart"/>
      <w:r w:rsidRPr="00012354">
        <w:rPr>
          <w:rFonts w:ascii="Times New Roman" w:hAnsi="Times New Roman" w:cs="Times New Roman"/>
          <w:sz w:val="28"/>
          <w:szCs w:val="28"/>
        </w:rPr>
        <w:t>cooтнoшeниe</w:t>
      </w:r>
      <w:proofErr w:type="spellEnd"/>
      <w:r w:rsidRPr="00012354">
        <w:rPr>
          <w:rFonts w:ascii="Times New Roman" w:hAnsi="Times New Roman" w:cs="Times New Roman"/>
          <w:sz w:val="28"/>
          <w:szCs w:val="28"/>
        </w:rPr>
        <w:t xml:space="preserve"> анализируется для </w:t>
      </w:r>
      <w:proofErr w:type="spellStart"/>
      <w:r w:rsidRPr="00012354">
        <w:rPr>
          <w:rFonts w:ascii="Times New Roman" w:hAnsi="Times New Roman" w:cs="Times New Roman"/>
          <w:sz w:val="28"/>
          <w:szCs w:val="28"/>
        </w:rPr>
        <w:t>иссл</w:t>
      </w:r>
      <w:proofErr w:type="gramStart"/>
      <w:r w:rsidRPr="00012354">
        <w:rPr>
          <w:rFonts w:ascii="Times New Roman" w:hAnsi="Times New Roman" w:cs="Times New Roman"/>
          <w:sz w:val="28"/>
          <w:szCs w:val="28"/>
        </w:rPr>
        <w:t>e</w:t>
      </w:r>
      <w:proofErr w:type="gramEnd"/>
      <w:r w:rsidRPr="00012354">
        <w:rPr>
          <w:rFonts w:ascii="Times New Roman" w:hAnsi="Times New Roman" w:cs="Times New Roman"/>
          <w:sz w:val="28"/>
          <w:szCs w:val="28"/>
        </w:rPr>
        <w:t>дoвaния</w:t>
      </w:r>
      <w:proofErr w:type="spellEnd"/>
      <w:r w:rsidRPr="00012354">
        <w:rPr>
          <w:rFonts w:ascii="Times New Roman" w:hAnsi="Times New Roman" w:cs="Times New Roman"/>
          <w:sz w:val="28"/>
          <w:szCs w:val="28"/>
        </w:rPr>
        <w:t xml:space="preserve"> комплекса </w:t>
      </w:r>
      <w:proofErr w:type="spellStart"/>
      <w:r w:rsidRPr="00012354">
        <w:rPr>
          <w:rFonts w:ascii="Times New Roman" w:hAnsi="Times New Roman" w:cs="Times New Roman"/>
          <w:sz w:val="28"/>
          <w:szCs w:val="28"/>
        </w:rPr>
        <w:t>пpичиннo-cлeдcтвeнныx</w:t>
      </w:r>
      <w:proofErr w:type="spellEnd"/>
      <w:r w:rsidRPr="00012354">
        <w:rPr>
          <w:rFonts w:ascii="Times New Roman" w:hAnsi="Times New Roman" w:cs="Times New Roman"/>
          <w:sz w:val="28"/>
          <w:szCs w:val="28"/>
        </w:rPr>
        <w:t xml:space="preserve"> взаимосвязей важнейших показателей конечных результатов деятельности предприятия, научного обосно</w:t>
      </w:r>
      <w:r>
        <w:rPr>
          <w:rFonts w:ascii="Times New Roman" w:hAnsi="Times New Roman" w:cs="Times New Roman"/>
          <w:sz w:val="28"/>
          <w:szCs w:val="28"/>
        </w:rPr>
        <w:t xml:space="preserve">вания управленческих решений.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012354">
        <w:rPr>
          <w:rFonts w:ascii="Times New Roman" w:hAnsi="Times New Roman" w:cs="Times New Roman"/>
          <w:sz w:val="28"/>
          <w:szCs w:val="28"/>
        </w:rPr>
        <w:t xml:space="preserve"> процессе определения точки безубыточности решают</w:t>
      </w:r>
      <w:r>
        <w:rPr>
          <w:rFonts w:ascii="Times New Roman" w:hAnsi="Times New Roman" w:cs="Times New Roman"/>
          <w:sz w:val="28"/>
          <w:szCs w:val="28"/>
        </w:rPr>
        <w:t xml:space="preserve">ся следующие основные задачи: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рассчитывается объем реализации, при котором обеспечивается полно</w:t>
      </w:r>
      <w:r>
        <w:rPr>
          <w:rFonts w:ascii="Times New Roman" w:hAnsi="Times New Roman" w:cs="Times New Roman"/>
          <w:sz w:val="28"/>
          <w:szCs w:val="28"/>
        </w:rPr>
        <w:t>е покрытие затрат предприятия;</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исчисляется объем реализации, обеспечивающий, при прочих равных условиях, получение необходи</w:t>
      </w:r>
      <w:r>
        <w:rPr>
          <w:rFonts w:ascii="Times New Roman" w:hAnsi="Times New Roman" w:cs="Times New Roman"/>
          <w:sz w:val="28"/>
          <w:szCs w:val="28"/>
        </w:rPr>
        <w:t>мой предприятию суммы прибыли;</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xml:space="preserve">- дается оценка объема реализации, при котором предприятие может быть конкурентоспособно на рынке, т. е. расчет зоны (поля) безопасности.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Точка безубыточности – это основная финансовая цель, к которой стремится новый бизнес в начале своего существования. Основная цель – выйти на безубыточность. То есть нащупать точку, где доходы равны</w:t>
      </w:r>
      <w:r>
        <w:rPr>
          <w:rFonts w:ascii="Times New Roman" w:hAnsi="Times New Roman" w:cs="Times New Roman"/>
          <w:sz w:val="28"/>
          <w:szCs w:val="28"/>
        </w:rPr>
        <w:t xml:space="preserve"> и больше расходам, затратам.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Прежде чем идти дальше в бизнесе, вы должны посмотреть свои затраты. Они состоят из пе</w:t>
      </w:r>
      <w:r>
        <w:rPr>
          <w:rFonts w:ascii="Times New Roman" w:hAnsi="Times New Roman" w:cs="Times New Roman"/>
          <w:sz w:val="28"/>
          <w:szCs w:val="28"/>
        </w:rPr>
        <w:t xml:space="preserve">ременных затрат и постоянных.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Переменные расходы зависят от деятельности компании фирмы. Если продажи растут, то растут и переменные затраты. И наоборот. Это, кстати, дает вам возможность регулировки таких затрат. Переменные затраты определяются из того, сколько ресурсов и денег тратится на единицу продукции. В них входят и себестоимость проду</w:t>
      </w:r>
      <w:r>
        <w:rPr>
          <w:rFonts w:ascii="Times New Roman" w:hAnsi="Times New Roman" w:cs="Times New Roman"/>
          <w:sz w:val="28"/>
          <w:szCs w:val="28"/>
        </w:rPr>
        <w:t xml:space="preserve">кции, и затраты на логистику.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Постоянные расходы – гиря на ногах предприятия. Плата за аренду помещ</w:t>
      </w:r>
      <w:r>
        <w:rPr>
          <w:rFonts w:ascii="Times New Roman" w:hAnsi="Times New Roman" w:cs="Times New Roman"/>
          <w:sz w:val="28"/>
          <w:szCs w:val="28"/>
        </w:rPr>
        <w:t>ений, зарплата сотрудникам, еже</w:t>
      </w:r>
      <w:r w:rsidRPr="00012354">
        <w:rPr>
          <w:rFonts w:ascii="Times New Roman" w:hAnsi="Times New Roman" w:cs="Times New Roman"/>
          <w:sz w:val="28"/>
          <w:szCs w:val="28"/>
        </w:rPr>
        <w:t>месячные платежи по финансовым обязательствам и др. Желательно минимизировать постоянные расходы, что бы иметь лучшую ди</w:t>
      </w:r>
      <w:r>
        <w:rPr>
          <w:rFonts w:ascii="Times New Roman" w:hAnsi="Times New Roman" w:cs="Times New Roman"/>
          <w:sz w:val="28"/>
          <w:szCs w:val="28"/>
        </w:rPr>
        <w:t xml:space="preserve">намичность при развитии дела.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Ваша задача – рассчитать все переменные и постоянные затраты вашей компании. Только после этого можно рассчитать точку безубыточности, точку, выше которой начнется прибыль. Какой доход необходим, чтобы покрыть все свои расходы в течение месяца, квартала, года? Сколько нужно продать для получения т</w:t>
      </w:r>
      <w:r>
        <w:rPr>
          <w:rFonts w:ascii="Times New Roman" w:hAnsi="Times New Roman" w:cs="Times New Roman"/>
          <w:sz w:val="28"/>
          <w:szCs w:val="28"/>
        </w:rPr>
        <w:t xml:space="preserve">акого дохода вашей продукции?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Итак, как посчитать точку безубыточности</w:t>
      </w:r>
      <w:r>
        <w:rPr>
          <w:rFonts w:ascii="Times New Roman" w:hAnsi="Times New Roman" w:cs="Times New Roman"/>
          <w:sz w:val="28"/>
          <w:szCs w:val="28"/>
        </w:rPr>
        <w:t xml:space="preserve"> для Вашего бизнеса или дела?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Рассчитать т</w:t>
      </w:r>
      <w:r>
        <w:rPr>
          <w:rFonts w:ascii="Times New Roman" w:hAnsi="Times New Roman" w:cs="Times New Roman"/>
          <w:sz w:val="28"/>
          <w:szCs w:val="28"/>
        </w:rPr>
        <w:t xml:space="preserve">очку безубыточности несложно.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xml:space="preserve">Определяем, сколько маржи (прибыли) получаем с каждой </w:t>
      </w:r>
      <w:r>
        <w:rPr>
          <w:rFonts w:ascii="Times New Roman" w:hAnsi="Times New Roman" w:cs="Times New Roman"/>
          <w:sz w:val="28"/>
          <w:szCs w:val="28"/>
        </w:rPr>
        <w:t xml:space="preserve">проданной единицей продукции.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Например, если вы продали единицу продукции за 10 рублей, а затратили 5 рублей</w:t>
      </w:r>
      <w:r>
        <w:rPr>
          <w:rFonts w:ascii="Times New Roman" w:hAnsi="Times New Roman" w:cs="Times New Roman"/>
          <w:sz w:val="28"/>
          <w:szCs w:val="28"/>
        </w:rPr>
        <w:t xml:space="preserve">, то маржа составит 5 рублей.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lastRenderedPageBreak/>
        <w:t>Если в месяц постоянных затрат выходит на сумму 100 рублей, то нужно разделить 100 рублей на 5 рублей (маржа) – и вы получите, что для выхода на точку безубыточности вам нужно продавать 20 единиц продукции. Это расчет в натуральном выр</w:t>
      </w:r>
      <w:r>
        <w:rPr>
          <w:rFonts w:ascii="Times New Roman" w:hAnsi="Times New Roman" w:cs="Times New Roman"/>
          <w:sz w:val="28"/>
          <w:szCs w:val="28"/>
        </w:rPr>
        <w:t xml:space="preserve">ажении, в единицах продукции.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В стоимостном выражении — 20 единиц умножим на цену реализации 10 рублей и получим 200 рублей. Вот это и будет точка безубыточности вашей бизнес схемы. То есть уже после продажи 21 единицы у</w:t>
      </w:r>
      <w:r>
        <w:rPr>
          <w:rFonts w:ascii="Times New Roman" w:hAnsi="Times New Roman" w:cs="Times New Roman"/>
          <w:sz w:val="28"/>
          <w:szCs w:val="28"/>
        </w:rPr>
        <w:t xml:space="preserve"> вас </w:t>
      </w:r>
      <w:proofErr w:type="gramStart"/>
      <w:r>
        <w:rPr>
          <w:rFonts w:ascii="Times New Roman" w:hAnsi="Times New Roman" w:cs="Times New Roman"/>
          <w:sz w:val="28"/>
          <w:szCs w:val="28"/>
        </w:rPr>
        <w:t>появится</w:t>
      </w:r>
      <w:proofErr w:type="gramEnd"/>
      <w:r>
        <w:rPr>
          <w:rFonts w:ascii="Times New Roman" w:hAnsi="Times New Roman" w:cs="Times New Roman"/>
          <w:sz w:val="28"/>
          <w:szCs w:val="28"/>
        </w:rPr>
        <w:t xml:space="preserve"> чистая прибыль!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 xml:space="preserve">Точка безубыточности напрямую зависит от того, какую цену вы поставите на продукт и сколько вы сумеете продать за определенный период, то есть, какой за большой сможете сделать оборот, и </w:t>
      </w:r>
      <w:r>
        <w:rPr>
          <w:rFonts w:ascii="Times New Roman" w:hAnsi="Times New Roman" w:cs="Times New Roman"/>
          <w:sz w:val="28"/>
          <w:szCs w:val="28"/>
        </w:rPr>
        <w:t xml:space="preserve">с какой накруткой (наценкой). </w:t>
      </w:r>
    </w:p>
    <w:p w:rsidR="00C634B2" w:rsidRDefault="00C634B2" w:rsidP="00C634B2">
      <w:pPr>
        <w:tabs>
          <w:tab w:val="left" w:pos="993"/>
        </w:tabs>
        <w:spacing w:after="0" w:line="240" w:lineRule="auto"/>
        <w:ind w:firstLine="567"/>
        <w:jc w:val="both"/>
        <w:rPr>
          <w:rFonts w:ascii="Times New Roman" w:hAnsi="Times New Roman" w:cs="Times New Roman"/>
          <w:sz w:val="28"/>
          <w:szCs w:val="28"/>
        </w:rPr>
      </w:pPr>
      <w:r w:rsidRPr="00012354">
        <w:rPr>
          <w:rFonts w:ascii="Times New Roman" w:hAnsi="Times New Roman" w:cs="Times New Roman"/>
          <w:sz w:val="28"/>
          <w:szCs w:val="28"/>
        </w:rPr>
        <w:t>Понятно, что при определенных издержках повышение цены на ваш продукт уменьшит время достижения точки безубыточности и даст больше чистой прибыли. Поэтому на первый план выходит работа с ценой и м</w:t>
      </w:r>
      <w:r>
        <w:rPr>
          <w:rFonts w:ascii="Times New Roman" w:hAnsi="Times New Roman" w:cs="Times New Roman"/>
          <w:sz w:val="28"/>
          <w:szCs w:val="28"/>
        </w:rPr>
        <w:t>аркетингом по увеличению продаж.</w:t>
      </w:r>
    </w:p>
    <w:p w:rsidR="00C634B2" w:rsidRPr="00012354" w:rsidRDefault="00C634B2" w:rsidP="00C634B2">
      <w:pPr>
        <w:tabs>
          <w:tab w:val="left" w:pos="993"/>
        </w:tabs>
        <w:spacing w:after="0" w:line="240" w:lineRule="auto"/>
        <w:ind w:firstLine="567"/>
        <w:jc w:val="both"/>
        <w:rPr>
          <w:rFonts w:ascii="Times New Roman" w:hAnsi="Times New Roman" w:cs="Times New Roman"/>
          <w:sz w:val="28"/>
          <w:szCs w:val="28"/>
        </w:rPr>
      </w:pPr>
    </w:p>
    <w:p w:rsidR="00C634B2" w:rsidRPr="0023687C" w:rsidRDefault="00C634B2" w:rsidP="00C634B2">
      <w:pPr>
        <w:pStyle w:val="a8"/>
        <w:spacing w:before="0" w:beforeAutospacing="0" w:after="0" w:afterAutospacing="0"/>
        <w:ind w:firstLine="567"/>
        <w:rPr>
          <w:sz w:val="28"/>
          <w:szCs w:val="28"/>
        </w:rPr>
      </w:pPr>
    </w:p>
    <w:p w:rsidR="00C634B2" w:rsidRDefault="00C634B2">
      <w:pPr>
        <w:rPr>
          <w:rFonts w:ascii="Times New Roman" w:hAnsi="Times New Roman" w:cs="Times New Roman"/>
          <w:b/>
          <w:sz w:val="28"/>
          <w:szCs w:val="28"/>
        </w:rPr>
      </w:pPr>
    </w:p>
    <w:p w:rsidR="00C634B2" w:rsidRDefault="00C634B2">
      <w:pPr>
        <w:rPr>
          <w:rFonts w:ascii="Times New Roman" w:hAnsi="Times New Roman" w:cs="Times New Roman"/>
          <w:b/>
          <w:sz w:val="28"/>
          <w:szCs w:val="28"/>
        </w:rPr>
      </w:pPr>
    </w:p>
    <w:p w:rsidR="00C634B2" w:rsidRDefault="00C634B2">
      <w:pPr>
        <w:rPr>
          <w:rFonts w:ascii="Times New Roman" w:hAnsi="Times New Roman" w:cs="Times New Roman"/>
          <w:b/>
          <w:sz w:val="28"/>
          <w:szCs w:val="28"/>
        </w:rPr>
      </w:pPr>
      <w:r>
        <w:rPr>
          <w:rFonts w:ascii="Times New Roman" w:hAnsi="Times New Roman" w:cs="Times New Roman"/>
          <w:b/>
          <w:sz w:val="28"/>
          <w:szCs w:val="28"/>
        </w:rPr>
        <w:br w:type="page"/>
      </w:r>
    </w:p>
    <w:p w:rsidR="00C634B2" w:rsidRDefault="00C634B2" w:rsidP="00C634B2">
      <w:pPr>
        <w:tabs>
          <w:tab w:val="left" w:pos="993"/>
        </w:tabs>
        <w:spacing w:after="0" w:line="240" w:lineRule="auto"/>
        <w:jc w:val="both"/>
        <w:rPr>
          <w:rFonts w:ascii="Times New Roman" w:hAnsi="Times New Roman" w:cs="Times New Roman"/>
          <w:b/>
          <w:sz w:val="28"/>
          <w:szCs w:val="28"/>
        </w:rPr>
      </w:pPr>
      <w:r w:rsidRPr="0023687C">
        <w:rPr>
          <w:rFonts w:ascii="Times New Roman" w:hAnsi="Times New Roman" w:cs="Times New Roman"/>
          <w:b/>
          <w:sz w:val="28"/>
          <w:szCs w:val="28"/>
        </w:rPr>
        <w:lastRenderedPageBreak/>
        <w:t>Задание для практической работы.</w:t>
      </w:r>
    </w:p>
    <w:p w:rsidR="00C634B2" w:rsidRDefault="00C634B2" w:rsidP="00C634B2">
      <w:pPr>
        <w:pStyle w:val="a8"/>
        <w:numPr>
          <w:ilvl w:val="0"/>
          <w:numId w:val="19"/>
        </w:numPr>
        <w:tabs>
          <w:tab w:val="left" w:pos="851"/>
        </w:tabs>
        <w:spacing w:before="0" w:beforeAutospacing="0" w:after="0" w:afterAutospacing="0"/>
        <w:rPr>
          <w:sz w:val="28"/>
          <w:szCs w:val="28"/>
        </w:rPr>
      </w:pPr>
      <w:r w:rsidRPr="007C22B8">
        <w:rPr>
          <w:sz w:val="28"/>
          <w:szCs w:val="28"/>
          <w:u w:val="single"/>
        </w:rPr>
        <w:t>Ответить на вопросы</w:t>
      </w:r>
      <w:r>
        <w:rPr>
          <w:sz w:val="28"/>
          <w:szCs w:val="28"/>
        </w:rPr>
        <w:t>.</w:t>
      </w:r>
    </w:p>
    <w:p w:rsidR="00C634B2" w:rsidRPr="0023687C" w:rsidRDefault="00C634B2" w:rsidP="00C634B2">
      <w:pPr>
        <w:pStyle w:val="a8"/>
        <w:spacing w:before="0" w:beforeAutospacing="0" w:after="0" w:afterAutospacing="0"/>
        <w:ind w:firstLine="567"/>
        <w:rPr>
          <w:sz w:val="28"/>
          <w:szCs w:val="28"/>
        </w:rPr>
      </w:pPr>
      <w:r>
        <w:rPr>
          <w:sz w:val="28"/>
          <w:szCs w:val="28"/>
        </w:rPr>
        <w:t xml:space="preserve">- </w:t>
      </w:r>
      <w:r w:rsidRPr="0023687C">
        <w:rPr>
          <w:sz w:val="28"/>
          <w:szCs w:val="28"/>
        </w:rPr>
        <w:t>Какие факторы учитываются при построении экономической модели безубыточности?</w:t>
      </w:r>
    </w:p>
    <w:p w:rsidR="00C634B2" w:rsidRPr="0023687C" w:rsidRDefault="00C634B2" w:rsidP="00C634B2">
      <w:pPr>
        <w:pStyle w:val="a8"/>
        <w:spacing w:before="0" w:beforeAutospacing="0" w:after="0" w:afterAutospacing="0"/>
        <w:ind w:firstLine="567"/>
        <w:rPr>
          <w:sz w:val="28"/>
          <w:szCs w:val="28"/>
        </w:rPr>
      </w:pPr>
      <w:r>
        <w:rPr>
          <w:sz w:val="28"/>
          <w:szCs w:val="28"/>
        </w:rPr>
        <w:t xml:space="preserve">- </w:t>
      </w:r>
      <w:r w:rsidRPr="0023687C">
        <w:rPr>
          <w:sz w:val="28"/>
          <w:szCs w:val="28"/>
        </w:rPr>
        <w:t>Какие упрощающие предположения принимаются при анализе бухгалтерской модели безубыточности?</w:t>
      </w:r>
    </w:p>
    <w:p w:rsidR="00C634B2" w:rsidRPr="0023687C" w:rsidRDefault="00C634B2" w:rsidP="00C634B2">
      <w:pPr>
        <w:pStyle w:val="a8"/>
        <w:spacing w:before="0" w:beforeAutospacing="0" w:after="0" w:afterAutospacing="0"/>
        <w:ind w:firstLine="567"/>
        <w:rPr>
          <w:sz w:val="28"/>
          <w:szCs w:val="28"/>
        </w:rPr>
      </w:pPr>
      <w:r>
        <w:rPr>
          <w:sz w:val="28"/>
          <w:szCs w:val="28"/>
        </w:rPr>
        <w:t xml:space="preserve">- </w:t>
      </w:r>
      <w:r w:rsidRPr="0023687C">
        <w:rPr>
          <w:sz w:val="28"/>
          <w:szCs w:val="28"/>
        </w:rPr>
        <w:t>Можно ли использовать бухгалтерскую модель безубыточности при производстве двух и более изделий?</w:t>
      </w:r>
    </w:p>
    <w:p w:rsidR="00C634B2" w:rsidRDefault="00C634B2" w:rsidP="00C634B2">
      <w:pPr>
        <w:pStyle w:val="a8"/>
        <w:spacing w:before="0" w:beforeAutospacing="0" w:after="0" w:afterAutospacing="0"/>
        <w:ind w:firstLine="567"/>
        <w:rPr>
          <w:sz w:val="28"/>
          <w:szCs w:val="28"/>
        </w:rPr>
      </w:pPr>
      <w:r>
        <w:rPr>
          <w:sz w:val="28"/>
          <w:szCs w:val="28"/>
        </w:rPr>
        <w:t xml:space="preserve">- </w:t>
      </w:r>
      <w:r w:rsidRPr="0023687C">
        <w:rPr>
          <w:sz w:val="28"/>
          <w:szCs w:val="28"/>
        </w:rPr>
        <w:t>Можно ли использовать бухгалтерскую модель безубыточности для определения цены товара?</w:t>
      </w:r>
    </w:p>
    <w:p w:rsidR="007C22B8" w:rsidRDefault="007C22B8" w:rsidP="00C634B2">
      <w:pPr>
        <w:pStyle w:val="a8"/>
        <w:spacing w:before="0" w:beforeAutospacing="0" w:after="0" w:afterAutospacing="0"/>
        <w:ind w:firstLine="567"/>
        <w:rPr>
          <w:sz w:val="28"/>
          <w:szCs w:val="28"/>
        </w:rPr>
      </w:pPr>
    </w:p>
    <w:p w:rsidR="007C22B8" w:rsidRPr="007C22B8" w:rsidRDefault="007C22B8" w:rsidP="007C22B8">
      <w:pPr>
        <w:pStyle w:val="a3"/>
        <w:numPr>
          <w:ilvl w:val="0"/>
          <w:numId w:val="19"/>
        </w:numPr>
        <w:tabs>
          <w:tab w:val="left" w:pos="993"/>
        </w:tabs>
        <w:spacing w:after="0" w:line="240" w:lineRule="auto"/>
        <w:jc w:val="both"/>
        <w:rPr>
          <w:rFonts w:ascii="Times New Roman" w:hAnsi="Times New Roman"/>
          <w:sz w:val="28"/>
          <w:szCs w:val="28"/>
        </w:rPr>
      </w:pPr>
      <w:r w:rsidRPr="007C22B8">
        <w:rPr>
          <w:rFonts w:ascii="Times New Roman" w:hAnsi="Times New Roman"/>
          <w:sz w:val="28"/>
          <w:szCs w:val="28"/>
          <w:u w:val="single"/>
        </w:rPr>
        <w:t>Решить ситуационные задачи</w:t>
      </w:r>
      <w:r w:rsidRPr="0023687C">
        <w:rPr>
          <w:rFonts w:ascii="Times New Roman" w:hAnsi="Times New Roman"/>
          <w:sz w:val="28"/>
          <w:szCs w:val="28"/>
        </w:rPr>
        <w:t>.</w:t>
      </w:r>
    </w:p>
    <w:p w:rsidR="007C22B8" w:rsidRDefault="007C22B8" w:rsidP="00843A27">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№1. </w:t>
      </w:r>
      <w:r w:rsidRPr="0023687C">
        <w:rPr>
          <w:rFonts w:ascii="Times New Roman" w:hAnsi="Times New Roman" w:cs="Times New Roman"/>
          <w:sz w:val="28"/>
          <w:szCs w:val="28"/>
        </w:rPr>
        <w:t xml:space="preserve">Компания  будет  использовать  свои  производственные  мощности  на </w:t>
      </w:r>
      <w:proofErr w:type="gramStart"/>
      <w:r w:rsidRPr="0023687C">
        <w:rPr>
          <w:rFonts w:ascii="Times New Roman" w:hAnsi="Times New Roman" w:cs="Times New Roman"/>
          <w:sz w:val="28"/>
          <w:szCs w:val="28"/>
        </w:rPr>
        <w:t>80</w:t>
      </w:r>
      <w:proofErr w:type="gramEnd"/>
      <w:r w:rsidRPr="0023687C">
        <w:rPr>
          <w:rFonts w:ascii="Times New Roman" w:hAnsi="Times New Roman" w:cs="Times New Roman"/>
          <w:sz w:val="28"/>
          <w:szCs w:val="28"/>
        </w:rPr>
        <w:t>%  и  выпускать 1000 ед.  продукции.  Полные  затраты  составляют 100 тыс. руб., рентабельность продукции - 20%. Определить интервал цены от безубыточности до рентабельности 20%.</w:t>
      </w:r>
    </w:p>
    <w:p w:rsidR="007C22B8" w:rsidRPr="0023687C" w:rsidRDefault="007C22B8" w:rsidP="007C22B8">
      <w:pPr>
        <w:pStyle w:val="a8"/>
        <w:spacing w:before="0" w:beforeAutospacing="0" w:after="0" w:afterAutospacing="0"/>
        <w:ind w:firstLine="567"/>
        <w:jc w:val="both"/>
        <w:rPr>
          <w:sz w:val="28"/>
          <w:szCs w:val="28"/>
        </w:rPr>
      </w:pPr>
      <w:r w:rsidRPr="0023687C">
        <w:rPr>
          <w:sz w:val="28"/>
          <w:szCs w:val="28"/>
        </w:rPr>
        <w:t>Задача №2. Имеется информация, относящаяся к магазину, который в настоящее время продает 25 000 пар обуви в год.Цена продаж пары обуви 1400</w:t>
      </w:r>
      <w:r>
        <w:rPr>
          <w:sz w:val="28"/>
          <w:szCs w:val="28"/>
        </w:rPr>
        <w:t xml:space="preserve">. </w:t>
      </w:r>
      <w:r w:rsidRPr="0023687C">
        <w:rPr>
          <w:sz w:val="28"/>
          <w:szCs w:val="28"/>
        </w:rPr>
        <w:t>Закупочная цена за пару обуви 1050</w:t>
      </w:r>
      <w:r>
        <w:rPr>
          <w:sz w:val="28"/>
          <w:szCs w:val="28"/>
        </w:rPr>
        <w:t xml:space="preserve">. </w:t>
      </w:r>
      <w:r w:rsidRPr="0023687C">
        <w:rPr>
          <w:sz w:val="28"/>
          <w:szCs w:val="28"/>
        </w:rPr>
        <w:t>Совокупные постоянные издержки за год: 1800000</w:t>
      </w:r>
    </w:p>
    <w:p w:rsidR="007C22B8" w:rsidRPr="0023687C" w:rsidRDefault="007C22B8" w:rsidP="007C22B8">
      <w:pPr>
        <w:pStyle w:val="a8"/>
        <w:spacing w:before="0" w:beforeAutospacing="0" w:after="0" w:afterAutospacing="0"/>
        <w:ind w:firstLine="567"/>
        <w:jc w:val="both"/>
        <w:rPr>
          <w:sz w:val="28"/>
          <w:szCs w:val="28"/>
        </w:rPr>
      </w:pPr>
      <w:r>
        <w:rPr>
          <w:sz w:val="28"/>
          <w:szCs w:val="28"/>
        </w:rPr>
        <w:t>-</w:t>
      </w:r>
      <w:r w:rsidRPr="0023687C">
        <w:rPr>
          <w:sz w:val="28"/>
          <w:szCs w:val="28"/>
        </w:rPr>
        <w:t xml:space="preserve"> Определите точку безубыточности и кромку безопасности. Рассчитайте прибыль (убытки) магазина.</w:t>
      </w:r>
    </w:p>
    <w:p w:rsidR="007C22B8" w:rsidRPr="0023687C" w:rsidRDefault="007C22B8" w:rsidP="007C22B8">
      <w:pPr>
        <w:pStyle w:val="a8"/>
        <w:spacing w:before="0" w:beforeAutospacing="0" w:after="0" w:afterAutospacing="0"/>
        <w:ind w:firstLine="567"/>
        <w:jc w:val="both"/>
        <w:rPr>
          <w:sz w:val="28"/>
          <w:szCs w:val="28"/>
        </w:rPr>
      </w:pPr>
      <w:r>
        <w:rPr>
          <w:sz w:val="28"/>
          <w:szCs w:val="28"/>
        </w:rPr>
        <w:t>-</w:t>
      </w:r>
      <w:r w:rsidRPr="0023687C">
        <w:rPr>
          <w:sz w:val="28"/>
          <w:szCs w:val="28"/>
        </w:rPr>
        <w:t xml:space="preserve"> Если бы за реализацию одной пары обуви были введены комиссионные в размере 5% от цены продаж, сколько пар обуви нужно было бы реализовать ежегодно, чтобы прибыль увеличилась на 20% по сравнению с базовым уровнем?</w:t>
      </w:r>
    </w:p>
    <w:p w:rsidR="007C22B8" w:rsidRDefault="007C22B8" w:rsidP="00843A27">
      <w:pPr>
        <w:pStyle w:val="a8"/>
        <w:spacing w:before="0" w:beforeAutospacing="0" w:after="0" w:afterAutospacing="0"/>
        <w:ind w:firstLine="567"/>
        <w:jc w:val="both"/>
        <w:rPr>
          <w:sz w:val="28"/>
          <w:szCs w:val="28"/>
        </w:rPr>
      </w:pPr>
      <w:r>
        <w:rPr>
          <w:sz w:val="28"/>
          <w:szCs w:val="28"/>
        </w:rPr>
        <w:t>-</w:t>
      </w:r>
      <w:r w:rsidRPr="0023687C">
        <w:rPr>
          <w:sz w:val="28"/>
          <w:szCs w:val="28"/>
        </w:rPr>
        <w:t xml:space="preserve"> Предположим, что на следующий год предполагается провести дополнительную рекламную кампанию, которая обойдется в 80 000 руб., в то же время цены реализации должны быть увеличены на 10%. Какой будет точка безубыточности? При каком объеме продаж прибыль увеличится на 20%? Какой должна быть эластичность спроса по цене, чтобы при увеличении цены на 10% обеспечить необходимый объем продаж?</w:t>
      </w:r>
    </w:p>
    <w:p w:rsidR="007C22B8" w:rsidRPr="0023687C" w:rsidRDefault="007C22B8" w:rsidP="007C22B8">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Задача №3. Фирма производит только один товар. Основные показатели базового периода представлены в таблице.</w:t>
      </w:r>
    </w:p>
    <w:tbl>
      <w:tblPr>
        <w:tblW w:w="0" w:type="auto"/>
        <w:tblCellMar>
          <w:left w:w="0" w:type="dxa"/>
          <w:right w:w="0" w:type="dxa"/>
        </w:tblCellMar>
        <w:tblLook w:val="04A0"/>
      </w:tblPr>
      <w:tblGrid>
        <w:gridCol w:w="6062"/>
        <w:gridCol w:w="2460"/>
      </w:tblGrid>
      <w:tr w:rsidR="007C22B8" w:rsidRPr="0023687C" w:rsidTr="00B76802">
        <w:tc>
          <w:tcPr>
            <w:tcW w:w="6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Показатели</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34"/>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Значение, руб.</w:t>
            </w:r>
          </w:p>
        </w:tc>
      </w:tr>
      <w:tr w:rsidR="007C22B8" w:rsidRPr="0023687C" w:rsidTr="00B76802">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Цена реализации единицы продукции</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330</w:t>
            </w:r>
          </w:p>
        </w:tc>
      </w:tr>
      <w:tr w:rsidR="007C22B8" w:rsidRPr="0023687C" w:rsidTr="00B76802">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Переменные издержки на единицу продукции</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210</w:t>
            </w:r>
          </w:p>
        </w:tc>
      </w:tr>
      <w:tr w:rsidR="007C22B8" w:rsidRPr="0023687C" w:rsidTr="00B76802">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Совокупные постоянные издержки</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215000</w:t>
            </w:r>
          </w:p>
        </w:tc>
      </w:tr>
      <w:tr w:rsidR="007C22B8" w:rsidRPr="0023687C" w:rsidTr="00B76802">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Прибыль</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7C22B8" w:rsidRPr="0023687C" w:rsidRDefault="007C22B8" w:rsidP="00B76802">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300000</w:t>
            </w:r>
          </w:p>
        </w:tc>
      </w:tr>
    </w:tbl>
    <w:p w:rsidR="007C22B8" w:rsidRPr="0023687C" w:rsidRDefault="007C22B8" w:rsidP="007C22B8">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Определить точку безубыточности в объеме реализации и кромку безопасности в доходах от реализации по данным базового периода.</w:t>
      </w:r>
    </w:p>
    <w:p w:rsidR="007C22B8" w:rsidRPr="0023687C" w:rsidRDefault="007C22B8" w:rsidP="007C22B8">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Уровень прибыли считается неприемлемым, поэтому есть альтернативные предложения:</w:t>
      </w:r>
    </w:p>
    <w:p w:rsidR="007C22B8" w:rsidRPr="0023687C" w:rsidRDefault="007C22B8" w:rsidP="007C22B8">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lastRenderedPageBreak/>
        <w:t>1.Снизить цену реализации на 10%.</w:t>
      </w:r>
    </w:p>
    <w:p w:rsidR="007C22B8" w:rsidRPr="0023687C" w:rsidRDefault="007C22B8" w:rsidP="007C22B8">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2. Повысить цену реализации на 8%.</w:t>
      </w:r>
    </w:p>
    <w:p w:rsidR="007C22B8" w:rsidRPr="0023687C" w:rsidRDefault="007C22B8" w:rsidP="007C22B8">
      <w:pPr>
        <w:spacing w:after="0" w:line="240" w:lineRule="auto"/>
        <w:ind w:firstLine="567"/>
        <w:jc w:val="both"/>
        <w:rPr>
          <w:rFonts w:ascii="Times New Roman" w:eastAsia="Times New Roman" w:hAnsi="Times New Roman" w:cs="Times New Roman"/>
          <w:sz w:val="28"/>
          <w:szCs w:val="28"/>
          <w:lang w:eastAsia="ru-RU"/>
        </w:rPr>
      </w:pPr>
      <w:r w:rsidRPr="0023687C">
        <w:rPr>
          <w:rFonts w:ascii="Times New Roman" w:eastAsia="Times New Roman" w:hAnsi="Times New Roman" w:cs="Times New Roman"/>
          <w:sz w:val="28"/>
          <w:szCs w:val="28"/>
          <w:lang w:eastAsia="ru-RU"/>
        </w:rPr>
        <w:t>Рассчитайте годовую прибыль по каждому предложению, если коэффициент эластичности спроса по цене данного товара равен -2. Обратите внимание на то, что каждое предложение является независимым.</w:t>
      </w:r>
    </w:p>
    <w:p w:rsidR="009723A6" w:rsidRPr="009723A6" w:rsidRDefault="00843A27" w:rsidP="009723A6">
      <w:pPr>
        <w:pStyle w:val="a4"/>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Задача № 4. </w:t>
      </w:r>
      <w:r w:rsidR="009723A6" w:rsidRPr="009723A6">
        <w:rPr>
          <w:rFonts w:ascii="Times New Roman" w:hAnsi="Times New Roman" w:cs="Times New Roman"/>
          <w:sz w:val="28"/>
          <w:szCs w:val="28"/>
          <w:lang w:eastAsia="ru-RU"/>
        </w:rPr>
        <w:t>Как отразится на объеме продаж в точке безубыточности 10%-ное повышение цены при следующих условиях:</w:t>
      </w:r>
    </w:p>
    <w:p w:rsidR="009723A6" w:rsidRPr="009723A6" w:rsidRDefault="009723A6" w:rsidP="009723A6">
      <w:pPr>
        <w:pStyle w:val="a4"/>
        <w:jc w:val="both"/>
        <w:rPr>
          <w:rFonts w:ascii="Times New Roman" w:hAnsi="Times New Roman" w:cs="Times New Roman"/>
          <w:sz w:val="28"/>
          <w:szCs w:val="28"/>
          <w:lang w:eastAsia="ru-RU"/>
        </w:rPr>
      </w:pPr>
      <w:r w:rsidRPr="009723A6">
        <w:rPr>
          <w:rFonts w:ascii="Times New Roman" w:hAnsi="Times New Roman" w:cs="Times New Roman"/>
          <w:b/>
          <w:bCs/>
          <w:sz w:val="28"/>
          <w:szCs w:val="28"/>
          <w:lang w:eastAsia="ru-RU"/>
        </w:rPr>
        <w:t>- </w:t>
      </w:r>
      <w:r w:rsidRPr="009723A6">
        <w:rPr>
          <w:rFonts w:ascii="Times New Roman" w:hAnsi="Times New Roman" w:cs="Times New Roman"/>
          <w:sz w:val="28"/>
          <w:szCs w:val="28"/>
          <w:lang w:eastAsia="ru-RU"/>
        </w:rPr>
        <w:t>переменные расходы на единицу продукции - 10 руб.</w:t>
      </w:r>
    </w:p>
    <w:p w:rsidR="009723A6" w:rsidRPr="009723A6" w:rsidRDefault="009723A6" w:rsidP="009723A6">
      <w:pPr>
        <w:pStyle w:val="a4"/>
        <w:jc w:val="both"/>
        <w:rPr>
          <w:rFonts w:ascii="Times New Roman" w:hAnsi="Times New Roman" w:cs="Times New Roman"/>
          <w:sz w:val="28"/>
          <w:szCs w:val="28"/>
          <w:lang w:eastAsia="ru-RU"/>
        </w:rPr>
      </w:pPr>
      <w:r w:rsidRPr="009723A6">
        <w:rPr>
          <w:rFonts w:ascii="Times New Roman" w:hAnsi="Times New Roman" w:cs="Times New Roman"/>
          <w:b/>
          <w:bCs/>
          <w:sz w:val="28"/>
          <w:szCs w:val="28"/>
          <w:lang w:eastAsia="ru-RU"/>
        </w:rPr>
        <w:t>- </w:t>
      </w:r>
      <w:r w:rsidRPr="009723A6">
        <w:rPr>
          <w:rFonts w:ascii="Times New Roman" w:hAnsi="Times New Roman" w:cs="Times New Roman"/>
          <w:sz w:val="28"/>
          <w:szCs w:val="28"/>
          <w:lang w:eastAsia="ru-RU"/>
        </w:rPr>
        <w:t>постоянные расходы - 150 000 руб.</w:t>
      </w:r>
    </w:p>
    <w:p w:rsidR="009723A6" w:rsidRPr="009723A6" w:rsidRDefault="009723A6" w:rsidP="009723A6">
      <w:pPr>
        <w:pStyle w:val="a4"/>
        <w:jc w:val="both"/>
        <w:rPr>
          <w:rFonts w:ascii="Times New Roman" w:hAnsi="Times New Roman" w:cs="Times New Roman"/>
          <w:sz w:val="28"/>
          <w:szCs w:val="28"/>
          <w:lang w:eastAsia="ru-RU"/>
        </w:rPr>
      </w:pPr>
      <w:r w:rsidRPr="009723A6">
        <w:rPr>
          <w:rFonts w:ascii="Times New Roman" w:hAnsi="Times New Roman" w:cs="Times New Roman"/>
          <w:b/>
          <w:bCs/>
          <w:sz w:val="28"/>
          <w:szCs w:val="28"/>
          <w:lang w:eastAsia="ru-RU"/>
        </w:rPr>
        <w:t>- </w:t>
      </w:r>
      <w:r w:rsidRPr="009723A6">
        <w:rPr>
          <w:rFonts w:ascii="Times New Roman" w:hAnsi="Times New Roman" w:cs="Times New Roman"/>
          <w:sz w:val="28"/>
          <w:szCs w:val="28"/>
          <w:lang w:eastAsia="ru-RU"/>
        </w:rPr>
        <w:t>объём реализации - 20 000 ед.</w:t>
      </w:r>
    </w:p>
    <w:p w:rsidR="009723A6" w:rsidRPr="009723A6" w:rsidRDefault="009723A6" w:rsidP="009723A6">
      <w:pPr>
        <w:pStyle w:val="a4"/>
        <w:jc w:val="both"/>
        <w:rPr>
          <w:rFonts w:ascii="Times New Roman" w:hAnsi="Times New Roman" w:cs="Times New Roman"/>
          <w:sz w:val="28"/>
          <w:szCs w:val="28"/>
          <w:lang w:eastAsia="ru-RU"/>
        </w:rPr>
      </w:pPr>
      <w:r w:rsidRPr="009723A6">
        <w:rPr>
          <w:rFonts w:ascii="Times New Roman" w:hAnsi="Times New Roman" w:cs="Times New Roman"/>
          <w:b/>
          <w:bCs/>
          <w:sz w:val="28"/>
          <w:szCs w:val="28"/>
          <w:lang w:eastAsia="ru-RU"/>
        </w:rPr>
        <w:t>- </w:t>
      </w:r>
      <w:r w:rsidRPr="009723A6">
        <w:rPr>
          <w:rFonts w:ascii="Times New Roman" w:hAnsi="Times New Roman" w:cs="Times New Roman"/>
          <w:sz w:val="28"/>
          <w:szCs w:val="28"/>
          <w:lang w:eastAsia="ru-RU"/>
        </w:rPr>
        <w:t>цена реализации единицы продукции - 20 руб.</w:t>
      </w:r>
    </w:p>
    <w:p w:rsidR="009723A6" w:rsidRPr="009723A6" w:rsidRDefault="009723A6" w:rsidP="009723A6">
      <w:pPr>
        <w:pStyle w:val="a4"/>
        <w:jc w:val="both"/>
        <w:rPr>
          <w:rFonts w:ascii="Times New Roman" w:hAnsi="Times New Roman" w:cs="Times New Roman"/>
          <w:sz w:val="28"/>
          <w:szCs w:val="28"/>
          <w:lang w:eastAsia="ru-RU"/>
        </w:rPr>
      </w:pPr>
      <w:r w:rsidRPr="009723A6">
        <w:rPr>
          <w:rFonts w:ascii="Times New Roman" w:hAnsi="Times New Roman" w:cs="Times New Roman"/>
          <w:sz w:val="28"/>
          <w:szCs w:val="28"/>
          <w:lang w:eastAsia="ru-RU"/>
        </w:rPr>
        <w:t>Решите задачу аналитическим и графическим методами.</w:t>
      </w:r>
    </w:p>
    <w:p w:rsidR="00383990" w:rsidRPr="00383990" w:rsidRDefault="00843A27" w:rsidP="00843A27">
      <w:pPr>
        <w:pStyle w:val="a4"/>
        <w:ind w:firstLine="720"/>
        <w:jc w:val="both"/>
        <w:rPr>
          <w:rFonts w:ascii="Times New Roman" w:hAnsi="Times New Roman" w:cs="Times New Roman"/>
          <w:sz w:val="28"/>
          <w:szCs w:val="28"/>
        </w:rPr>
      </w:pPr>
      <w:r>
        <w:rPr>
          <w:rFonts w:ascii="Times New Roman" w:hAnsi="Times New Roman" w:cs="Times New Roman"/>
          <w:sz w:val="28"/>
          <w:szCs w:val="28"/>
        </w:rPr>
        <w:t xml:space="preserve">Задача № 5. </w:t>
      </w:r>
      <w:r w:rsidR="00383990" w:rsidRPr="00383990">
        <w:rPr>
          <w:rFonts w:ascii="Times New Roman" w:hAnsi="Times New Roman" w:cs="Times New Roman"/>
          <w:sz w:val="28"/>
          <w:szCs w:val="28"/>
        </w:rPr>
        <w:t>Предприятие планир</w:t>
      </w:r>
      <w:r>
        <w:rPr>
          <w:rFonts w:ascii="Times New Roman" w:hAnsi="Times New Roman" w:cs="Times New Roman"/>
          <w:sz w:val="28"/>
          <w:szCs w:val="28"/>
        </w:rPr>
        <w:t xml:space="preserve">ует продавать свою продукцию по </w:t>
      </w:r>
      <w:r w:rsidR="00383990" w:rsidRPr="00383990">
        <w:rPr>
          <w:rFonts w:ascii="Times New Roman" w:hAnsi="Times New Roman" w:cs="Times New Roman"/>
          <w:sz w:val="28"/>
          <w:szCs w:val="28"/>
        </w:rPr>
        <w:t xml:space="preserve">цене 70 руб., постоянные расходы составляют 30000руб, удельные переменные расходы на единицу продукции 40 руб. Рассчитайте точку безубыточности производства методом уравнения. </w:t>
      </w:r>
    </w:p>
    <w:p w:rsidR="00DC48DB" w:rsidRPr="00843A27" w:rsidRDefault="00843A27" w:rsidP="00383990">
      <w:pPr>
        <w:pStyle w:val="a4"/>
        <w:jc w:val="both"/>
        <w:rPr>
          <w:rFonts w:ascii="Times New Roman" w:hAnsi="Times New Roman" w:cs="Times New Roman"/>
          <w:sz w:val="28"/>
          <w:szCs w:val="28"/>
        </w:rPr>
      </w:pPr>
      <w:r>
        <w:rPr>
          <w:rFonts w:ascii="Times New Roman" w:hAnsi="Times New Roman" w:cs="Times New Roman"/>
          <w:sz w:val="28"/>
          <w:szCs w:val="28"/>
        </w:rPr>
        <w:t xml:space="preserve">Задача № 6. </w:t>
      </w:r>
      <w:r w:rsidR="00383990" w:rsidRPr="00383990">
        <w:rPr>
          <w:rFonts w:ascii="Times New Roman" w:hAnsi="Times New Roman" w:cs="Times New Roman"/>
          <w:sz w:val="28"/>
          <w:szCs w:val="28"/>
        </w:rPr>
        <w:t>Предприятие планирует продавать свою продукцию по цене 70 руб., постоянные расход</w:t>
      </w:r>
      <w:r>
        <w:rPr>
          <w:rFonts w:ascii="Times New Roman" w:hAnsi="Times New Roman" w:cs="Times New Roman"/>
          <w:sz w:val="28"/>
          <w:szCs w:val="28"/>
        </w:rPr>
        <w:t xml:space="preserve">ы составляют 30000руб, удельные </w:t>
      </w:r>
      <w:r w:rsidR="00383990" w:rsidRPr="00383990">
        <w:rPr>
          <w:rFonts w:ascii="Times New Roman" w:hAnsi="Times New Roman" w:cs="Times New Roman"/>
          <w:sz w:val="28"/>
          <w:szCs w:val="28"/>
        </w:rPr>
        <w:t>переменные расходы на единицу продукции 40 руб. Рассчитайте точку безубыточности производства графическим методом.</w:t>
      </w:r>
      <w:r w:rsidR="00DC48DB">
        <w:br w:type="page"/>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t>Расчет цены на имущественный комплекс</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Цель</w:t>
      </w:r>
      <w:r w:rsidRPr="00DC48DB">
        <w:rPr>
          <w:rFonts w:ascii="Times New Roman" w:hAnsi="Times New Roman" w:cs="Times New Roman"/>
          <w:sz w:val="28"/>
          <w:szCs w:val="28"/>
        </w:rPr>
        <w:t xml:space="preserve">: </w:t>
      </w:r>
      <w:r w:rsidR="00366C8D">
        <w:rPr>
          <w:rFonts w:ascii="Times New Roman" w:hAnsi="Times New Roman" w:cs="Times New Roman"/>
          <w:sz w:val="28"/>
          <w:szCs w:val="28"/>
        </w:rPr>
        <w:t>закрепить понятие «имущественный комплекс», правила расчета стоимости имущественного комплекса</w:t>
      </w:r>
    </w:p>
    <w:p w:rsidR="00DC48DB" w:rsidRP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Время выполнения</w:t>
      </w:r>
      <w:r w:rsidRPr="00DC48DB">
        <w:rPr>
          <w:rFonts w:ascii="Times New Roman" w:hAnsi="Times New Roman" w:cs="Times New Roman"/>
          <w:sz w:val="28"/>
          <w:szCs w:val="28"/>
        </w:rPr>
        <w:t>: 2 часа.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Знать</w:t>
      </w:r>
      <w:r w:rsidRPr="00DC48DB">
        <w:rPr>
          <w:rFonts w:ascii="Times New Roman" w:hAnsi="Times New Roman" w:cs="Times New Roman"/>
          <w:sz w:val="28"/>
          <w:szCs w:val="28"/>
        </w:rPr>
        <w:t>:</w:t>
      </w:r>
    </w:p>
    <w:p w:rsidR="00366C8D" w:rsidRDefault="00366C8D" w:rsidP="00DC48DB">
      <w:pPr>
        <w:pStyle w:val="a4"/>
        <w:rPr>
          <w:rFonts w:ascii="Times New Roman" w:hAnsi="Times New Roman" w:cs="Times New Roman"/>
          <w:sz w:val="28"/>
          <w:szCs w:val="28"/>
        </w:rPr>
      </w:pPr>
      <w:r>
        <w:rPr>
          <w:rFonts w:ascii="Times New Roman" w:hAnsi="Times New Roman" w:cs="Times New Roman"/>
          <w:sz w:val="28"/>
          <w:szCs w:val="28"/>
        </w:rPr>
        <w:t>- отличия имущественного комплекса;</w:t>
      </w:r>
    </w:p>
    <w:p w:rsidR="00366C8D" w:rsidRDefault="00366C8D" w:rsidP="00DC48DB">
      <w:pPr>
        <w:pStyle w:val="a4"/>
        <w:rPr>
          <w:rFonts w:ascii="Times New Roman" w:hAnsi="Times New Roman" w:cs="Times New Roman"/>
          <w:sz w:val="28"/>
          <w:szCs w:val="28"/>
        </w:rPr>
      </w:pPr>
      <w:r>
        <w:rPr>
          <w:rFonts w:ascii="Times New Roman" w:hAnsi="Times New Roman" w:cs="Times New Roman"/>
          <w:sz w:val="28"/>
          <w:szCs w:val="28"/>
        </w:rPr>
        <w:t>- формирование цены на имущественный комплекс;</w:t>
      </w:r>
    </w:p>
    <w:p w:rsidR="00DC48DB" w:rsidRDefault="00366C8D" w:rsidP="00366C8D">
      <w:pPr>
        <w:pStyle w:val="a4"/>
        <w:rPr>
          <w:rFonts w:ascii="Times New Roman" w:hAnsi="Times New Roman" w:cs="Times New Roman"/>
          <w:sz w:val="28"/>
          <w:szCs w:val="28"/>
        </w:rPr>
      </w:pPr>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ценообразующих</w:t>
      </w:r>
      <w:proofErr w:type="spellEnd"/>
      <w:r>
        <w:rPr>
          <w:rFonts w:ascii="Times New Roman" w:hAnsi="Times New Roman" w:cs="Times New Roman"/>
          <w:sz w:val="28"/>
          <w:szCs w:val="28"/>
        </w:rPr>
        <w:t xml:space="preserve"> факторов для имущественного комплекса.</w:t>
      </w:r>
    </w:p>
    <w:p w:rsidR="00366C8D" w:rsidRPr="00366C8D" w:rsidRDefault="00366C8D" w:rsidP="00366C8D">
      <w:pPr>
        <w:pStyle w:val="a4"/>
        <w:rPr>
          <w:rFonts w:ascii="Times New Roman" w:hAnsi="Times New Roman" w:cs="Times New Roman"/>
          <w:b/>
          <w:sz w:val="28"/>
          <w:szCs w:val="28"/>
        </w:rPr>
      </w:pPr>
      <w:r>
        <w:rPr>
          <w:rFonts w:ascii="Times New Roman" w:hAnsi="Times New Roman" w:cs="Times New Roman"/>
          <w:b/>
          <w:sz w:val="28"/>
          <w:szCs w:val="28"/>
        </w:rPr>
        <w:t>Уметь:</w:t>
      </w:r>
    </w:p>
    <w:p w:rsidR="00366C8D" w:rsidRPr="00DC48DB" w:rsidRDefault="00366C8D" w:rsidP="00DC48DB">
      <w:pPr>
        <w:pStyle w:val="a4"/>
        <w:rPr>
          <w:rFonts w:ascii="Times New Roman" w:hAnsi="Times New Roman" w:cs="Times New Roman"/>
          <w:sz w:val="28"/>
          <w:szCs w:val="28"/>
        </w:rPr>
      </w:pPr>
      <w:r>
        <w:rPr>
          <w:rFonts w:ascii="Times New Roman" w:hAnsi="Times New Roman" w:cs="Times New Roman"/>
          <w:sz w:val="28"/>
          <w:szCs w:val="28"/>
        </w:rPr>
        <w:t>- рассчитывать цену имущественного комплекса.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Литература</w:t>
      </w:r>
      <w:r w:rsidRPr="00DC48DB">
        <w:rPr>
          <w:rFonts w:ascii="Times New Roman" w:hAnsi="Times New Roman" w:cs="Times New Roman"/>
          <w:sz w:val="28"/>
          <w:szCs w:val="28"/>
        </w:rPr>
        <w:t>:</w:t>
      </w:r>
    </w:p>
    <w:p w:rsidR="00DC48DB" w:rsidRPr="00DC48DB" w:rsidRDefault="00DC48DB" w:rsidP="00DC48DB">
      <w:pPr>
        <w:numPr>
          <w:ilvl w:val="0"/>
          <w:numId w:val="4"/>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Бронникова Т.С. Ценообразование: теория, методика, практикум./ Т.С. Бронникова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«КНОРУС» 2007 – 208 с.</w:t>
      </w:r>
    </w:p>
    <w:p w:rsidR="00DC48DB" w:rsidRPr="00DC48DB" w:rsidRDefault="00DC48DB" w:rsidP="00DC48DB">
      <w:pPr>
        <w:numPr>
          <w:ilvl w:val="0"/>
          <w:numId w:val="4"/>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Березкина Т.Е., Березкина О.А. Основы ценообразования. Практикум./ Т.Е. Березкина, О.А. Березкина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«Высшая школа» 2008 -192с.</w:t>
      </w:r>
    </w:p>
    <w:p w:rsidR="00DC48DB" w:rsidRPr="00DC48DB" w:rsidRDefault="00DC48DB" w:rsidP="00DC48DB">
      <w:pPr>
        <w:numPr>
          <w:ilvl w:val="0"/>
          <w:numId w:val="4"/>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Пилипенко Н.Н., Татарский Е.Л. Основы ценообразования. Учебно-методическое пособие. 5-е издание./Н.Н. Пилипенко, Е.Л. Татарский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.:ИТК «Дашков и К» 2008 180с.</w:t>
      </w:r>
    </w:p>
    <w:p w:rsidR="00DC48DB" w:rsidRPr="00DC48DB" w:rsidRDefault="00DC48DB" w:rsidP="00DC48DB">
      <w:pPr>
        <w:numPr>
          <w:ilvl w:val="0"/>
          <w:numId w:val="4"/>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Измайлова Е.В. Правовое регулирование в ценообразовании./Е.В. Измайлова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.:ИКД «Зерцало-М» 2007 168с.</w:t>
      </w:r>
    </w:p>
    <w:p w:rsidR="00843A27" w:rsidRPr="00843A27" w:rsidRDefault="00843A27" w:rsidP="00843A27">
      <w:pPr>
        <w:spacing w:after="0" w:line="240" w:lineRule="auto"/>
        <w:ind w:left="360"/>
        <w:jc w:val="both"/>
        <w:rPr>
          <w:rFonts w:ascii="Times New Roman" w:hAnsi="Times New Roman"/>
          <w:b/>
          <w:sz w:val="28"/>
          <w:szCs w:val="28"/>
        </w:rPr>
      </w:pPr>
      <w:r w:rsidRPr="00843A27">
        <w:rPr>
          <w:rFonts w:ascii="Times New Roman" w:hAnsi="Times New Roman"/>
          <w:b/>
          <w:sz w:val="28"/>
          <w:szCs w:val="28"/>
        </w:rPr>
        <w:t>Основные сведения.</w:t>
      </w:r>
    </w:p>
    <w:p w:rsidR="00843A27" w:rsidRPr="00E47003" w:rsidRDefault="00843A27" w:rsidP="00843A27">
      <w:pPr>
        <w:pStyle w:val="a8"/>
        <w:spacing w:before="0" w:beforeAutospacing="0" w:after="0" w:afterAutospacing="0"/>
        <w:jc w:val="both"/>
        <w:rPr>
          <w:sz w:val="28"/>
          <w:szCs w:val="28"/>
        </w:rPr>
      </w:pPr>
      <w:r w:rsidRPr="00E47003">
        <w:rPr>
          <w:sz w:val="28"/>
          <w:szCs w:val="28"/>
        </w:rPr>
        <w:t>Рынок недвижимости формирует</w:t>
      </w:r>
      <w:r>
        <w:rPr>
          <w:sz w:val="28"/>
          <w:szCs w:val="28"/>
        </w:rPr>
        <w:t>ся на основе приватизации  госу</w:t>
      </w:r>
      <w:r w:rsidRPr="00E47003">
        <w:rPr>
          <w:sz w:val="28"/>
          <w:szCs w:val="28"/>
        </w:rPr>
        <w:t>дарственных предприятий, их купли-пр</w:t>
      </w:r>
      <w:r>
        <w:rPr>
          <w:sz w:val="28"/>
          <w:szCs w:val="28"/>
        </w:rPr>
        <w:t xml:space="preserve">одажи, банкротства предприятий, </w:t>
      </w:r>
      <w:r w:rsidRPr="00E47003">
        <w:rPr>
          <w:sz w:val="28"/>
          <w:szCs w:val="28"/>
        </w:rPr>
        <w:t xml:space="preserve">залога (ипотеки) недвижимости. </w:t>
      </w:r>
    </w:p>
    <w:p w:rsidR="00843A27" w:rsidRPr="00E47003" w:rsidRDefault="00843A27" w:rsidP="00843A27">
      <w:pPr>
        <w:pStyle w:val="a8"/>
        <w:spacing w:before="0" w:beforeAutospacing="0" w:after="0" w:afterAutospacing="0"/>
        <w:jc w:val="both"/>
        <w:rPr>
          <w:sz w:val="28"/>
          <w:szCs w:val="28"/>
        </w:rPr>
      </w:pPr>
      <w:proofErr w:type="gramStart"/>
      <w:r w:rsidRPr="00E47003">
        <w:rPr>
          <w:sz w:val="28"/>
          <w:szCs w:val="28"/>
        </w:rPr>
        <w:t xml:space="preserve">Недвижимость (по закону «О государственной регистрации прав </w:t>
      </w:r>
      <w:proofErr w:type="gramEnd"/>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на недвижимость, имущество и сделок с ними») включает: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земельные участки; </w:t>
      </w:r>
    </w:p>
    <w:p w:rsidR="00843A27" w:rsidRDefault="00843A27" w:rsidP="00843A27">
      <w:pPr>
        <w:pStyle w:val="a8"/>
        <w:spacing w:before="0" w:beforeAutospacing="0" w:after="0" w:afterAutospacing="0"/>
        <w:jc w:val="both"/>
        <w:rPr>
          <w:sz w:val="28"/>
          <w:szCs w:val="28"/>
        </w:rPr>
      </w:pPr>
      <w:r w:rsidRPr="00E47003">
        <w:rPr>
          <w:sz w:val="28"/>
          <w:szCs w:val="28"/>
        </w:rPr>
        <w:t>- участки недр;</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обособленные  водные  объекты  и другие  объекты,  связанные  с землей, в том числе здания, сооружения, жилые и нежилые помещения, леса, многолетние насаждения.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Различают первичный и вторичный рынки недвижимости. </w:t>
      </w:r>
    </w:p>
    <w:p w:rsidR="00843A27" w:rsidRPr="00E47003" w:rsidRDefault="00843A27" w:rsidP="00843A27">
      <w:pPr>
        <w:pStyle w:val="a8"/>
        <w:spacing w:before="0" w:beforeAutospacing="0" w:after="0" w:afterAutospacing="0"/>
        <w:jc w:val="both"/>
        <w:rPr>
          <w:sz w:val="28"/>
          <w:szCs w:val="28"/>
        </w:rPr>
      </w:pPr>
      <w:r w:rsidRPr="00E47003">
        <w:rPr>
          <w:sz w:val="28"/>
          <w:szCs w:val="28"/>
        </w:rPr>
        <w:t>Первичный рынок формируется</w:t>
      </w:r>
      <w:r>
        <w:rPr>
          <w:sz w:val="28"/>
          <w:szCs w:val="28"/>
        </w:rPr>
        <w:t xml:space="preserve">, когда продавцами на нем выступают </w:t>
      </w:r>
      <w:r w:rsidRPr="00E47003">
        <w:rPr>
          <w:sz w:val="28"/>
          <w:szCs w:val="28"/>
        </w:rPr>
        <w:t>государственные  организации (федераль</w:t>
      </w:r>
      <w:r>
        <w:rPr>
          <w:sz w:val="28"/>
          <w:szCs w:val="28"/>
        </w:rPr>
        <w:t>ные,  региональные, ме</w:t>
      </w:r>
      <w:r w:rsidRPr="00E47003">
        <w:rPr>
          <w:sz w:val="28"/>
          <w:szCs w:val="28"/>
        </w:rPr>
        <w:t xml:space="preserve">стные), строящие объекты недвижимости. </w:t>
      </w:r>
    </w:p>
    <w:p w:rsidR="00843A27" w:rsidRPr="00E47003" w:rsidRDefault="00843A27" w:rsidP="00843A27">
      <w:pPr>
        <w:pStyle w:val="a8"/>
        <w:spacing w:before="0" w:beforeAutospacing="0" w:after="0" w:afterAutospacing="0"/>
        <w:jc w:val="both"/>
        <w:rPr>
          <w:sz w:val="28"/>
          <w:szCs w:val="28"/>
        </w:rPr>
      </w:pPr>
      <w:r w:rsidRPr="00E47003">
        <w:rPr>
          <w:sz w:val="28"/>
          <w:szCs w:val="28"/>
        </w:rPr>
        <w:t>Вторичный рынок формируетс</w:t>
      </w:r>
      <w:r>
        <w:rPr>
          <w:sz w:val="28"/>
          <w:szCs w:val="28"/>
        </w:rPr>
        <w:t>я на основе сделок между физиче</w:t>
      </w:r>
      <w:r w:rsidRPr="00E47003">
        <w:rPr>
          <w:sz w:val="28"/>
          <w:szCs w:val="28"/>
        </w:rPr>
        <w:t>скими и юридическими лицами на б</w:t>
      </w:r>
      <w:r>
        <w:rPr>
          <w:sz w:val="28"/>
          <w:szCs w:val="28"/>
        </w:rPr>
        <w:t>азе реализации объектов недвижи</w:t>
      </w:r>
      <w:r w:rsidRPr="00E47003">
        <w:rPr>
          <w:sz w:val="28"/>
          <w:szCs w:val="28"/>
        </w:rPr>
        <w:t xml:space="preserve">мости, находящихся в использовании.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На рынке недвижимости выделяется: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рынок жилья; </w:t>
      </w:r>
    </w:p>
    <w:p w:rsidR="00843A27" w:rsidRPr="00E47003" w:rsidRDefault="00843A27" w:rsidP="00843A27">
      <w:pPr>
        <w:pStyle w:val="a8"/>
        <w:spacing w:before="0" w:beforeAutospacing="0" w:after="0" w:afterAutospacing="0"/>
        <w:jc w:val="both"/>
        <w:rPr>
          <w:sz w:val="28"/>
          <w:szCs w:val="28"/>
        </w:rPr>
      </w:pPr>
      <w:r w:rsidRPr="00E47003">
        <w:rPr>
          <w:sz w:val="28"/>
          <w:szCs w:val="28"/>
        </w:rPr>
        <w:t>- рынок нежилых помещений (к</w:t>
      </w:r>
      <w:r>
        <w:rPr>
          <w:sz w:val="28"/>
          <w:szCs w:val="28"/>
        </w:rPr>
        <w:t>оммерческой недвижимости), вклю</w:t>
      </w:r>
      <w:r w:rsidRPr="00E47003">
        <w:rPr>
          <w:sz w:val="28"/>
          <w:szCs w:val="28"/>
        </w:rPr>
        <w:t>чающий  рынок  офисов,  торговых  и  ск</w:t>
      </w:r>
      <w:r>
        <w:rPr>
          <w:sz w:val="28"/>
          <w:szCs w:val="28"/>
        </w:rPr>
        <w:t>ладских  помещений,  рынок  про</w:t>
      </w:r>
      <w:r w:rsidRPr="00E47003">
        <w:rPr>
          <w:sz w:val="28"/>
          <w:szCs w:val="28"/>
        </w:rPr>
        <w:t xml:space="preserve">мышленных объектов. </w:t>
      </w:r>
    </w:p>
    <w:p w:rsidR="00843A27" w:rsidRDefault="00843A27" w:rsidP="00843A27">
      <w:pPr>
        <w:pStyle w:val="a8"/>
        <w:spacing w:before="0" w:beforeAutospacing="0" w:after="0" w:afterAutospacing="0"/>
        <w:jc w:val="both"/>
        <w:rPr>
          <w:sz w:val="28"/>
          <w:szCs w:val="28"/>
        </w:rPr>
      </w:pPr>
      <w:r w:rsidRPr="00E47003">
        <w:rPr>
          <w:sz w:val="28"/>
          <w:szCs w:val="28"/>
        </w:rPr>
        <w:lastRenderedPageBreak/>
        <w:t>К рынку недвижимости относятся залоговые операции с объектами недвижимости,  их  реализация  при  о</w:t>
      </w:r>
      <w:r>
        <w:rPr>
          <w:sz w:val="28"/>
          <w:szCs w:val="28"/>
        </w:rPr>
        <w:t>бъявлении  банкротства  предпри</w:t>
      </w:r>
      <w:r w:rsidRPr="00E47003">
        <w:rPr>
          <w:sz w:val="28"/>
          <w:szCs w:val="28"/>
        </w:rPr>
        <w:t>ятий, арендные отношения, возника</w:t>
      </w:r>
      <w:r>
        <w:rPr>
          <w:sz w:val="28"/>
          <w:szCs w:val="28"/>
        </w:rPr>
        <w:t>ющие при сдаче объектов недвижи</w:t>
      </w:r>
      <w:r w:rsidRPr="00E47003">
        <w:rPr>
          <w:sz w:val="28"/>
          <w:szCs w:val="28"/>
        </w:rPr>
        <w:t>мости в аренду.</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По регионам РФ цены на рынке </w:t>
      </w:r>
      <w:r>
        <w:rPr>
          <w:sz w:val="28"/>
          <w:szCs w:val="28"/>
        </w:rPr>
        <w:t>недвижимости и его структура су</w:t>
      </w:r>
      <w:r w:rsidRPr="00E47003">
        <w:rPr>
          <w:sz w:val="28"/>
          <w:szCs w:val="28"/>
        </w:rPr>
        <w:t xml:space="preserve">щественно отличаются между собой. Цены на рынке недвижимости </w:t>
      </w:r>
      <w:r>
        <w:rPr>
          <w:sz w:val="28"/>
          <w:szCs w:val="28"/>
        </w:rPr>
        <w:t>за</w:t>
      </w:r>
      <w:r w:rsidRPr="00E47003">
        <w:rPr>
          <w:sz w:val="28"/>
          <w:szCs w:val="28"/>
        </w:rPr>
        <w:t xml:space="preserve">висят  от  рыночных факторов:  спроса  и  предложения,  покупательской способности  и др. Цена реализации объектов  нового  и  старого жилья различается. </w:t>
      </w:r>
    </w:p>
    <w:p w:rsidR="00843A27" w:rsidRPr="00E47003" w:rsidRDefault="00843A27" w:rsidP="00843A27">
      <w:pPr>
        <w:pStyle w:val="a8"/>
        <w:spacing w:before="0" w:beforeAutospacing="0" w:after="0" w:afterAutospacing="0"/>
        <w:jc w:val="both"/>
        <w:rPr>
          <w:sz w:val="28"/>
          <w:szCs w:val="28"/>
        </w:rPr>
      </w:pPr>
      <w:r w:rsidRPr="00E47003">
        <w:rPr>
          <w:sz w:val="28"/>
          <w:szCs w:val="28"/>
        </w:rPr>
        <w:t>При проведении сделок прово</w:t>
      </w:r>
      <w:r>
        <w:rPr>
          <w:sz w:val="28"/>
          <w:szCs w:val="28"/>
        </w:rPr>
        <w:t>дится денежная оценка недвижимо</w:t>
      </w:r>
      <w:r w:rsidRPr="00E47003">
        <w:rPr>
          <w:sz w:val="28"/>
          <w:szCs w:val="28"/>
        </w:rPr>
        <w:t xml:space="preserve">сти и определяется его первоначальная рыночная стоимость. </w:t>
      </w:r>
    </w:p>
    <w:p w:rsidR="00843A27" w:rsidRPr="00E47003" w:rsidRDefault="00843A27" w:rsidP="00843A27">
      <w:pPr>
        <w:pStyle w:val="a8"/>
        <w:spacing w:before="0" w:beforeAutospacing="0" w:after="0" w:afterAutospacing="0"/>
        <w:jc w:val="both"/>
        <w:rPr>
          <w:sz w:val="28"/>
          <w:szCs w:val="28"/>
        </w:rPr>
      </w:pPr>
      <w:r w:rsidRPr="00E47003">
        <w:rPr>
          <w:sz w:val="28"/>
          <w:szCs w:val="28"/>
        </w:rPr>
        <w:t>По  Закону «Об  оценочной  деятельности  в  РФ»  под  рыночной стоимостью объекта понимается наиболее вероятная цена, по которойданный объект может быть отчужден н</w:t>
      </w:r>
      <w:r>
        <w:rPr>
          <w:sz w:val="28"/>
          <w:szCs w:val="28"/>
        </w:rPr>
        <w:t>а открытом рынке в условиях кон</w:t>
      </w:r>
      <w:r w:rsidRPr="00E47003">
        <w:rPr>
          <w:sz w:val="28"/>
          <w:szCs w:val="28"/>
        </w:rPr>
        <w:t xml:space="preserve">куренции. Данный Закон  определяет </w:t>
      </w:r>
      <w:r>
        <w:rPr>
          <w:sz w:val="28"/>
          <w:szCs w:val="28"/>
        </w:rPr>
        <w:t>виды сделок,  при которых обяза</w:t>
      </w:r>
      <w:r w:rsidRPr="00E47003">
        <w:rPr>
          <w:sz w:val="28"/>
          <w:szCs w:val="28"/>
        </w:rPr>
        <w:t xml:space="preserve">тельно должна быть проведена оценка объектов недвижимости: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приватизация;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сдача в аренду;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ипотечное кредитование; </w:t>
      </w:r>
    </w:p>
    <w:p w:rsidR="00843A27" w:rsidRPr="00E47003" w:rsidRDefault="00843A27" w:rsidP="00843A27">
      <w:pPr>
        <w:pStyle w:val="a8"/>
        <w:spacing w:before="0" w:beforeAutospacing="0" w:after="0" w:afterAutospacing="0"/>
        <w:jc w:val="both"/>
        <w:rPr>
          <w:sz w:val="28"/>
          <w:szCs w:val="28"/>
        </w:rPr>
      </w:pPr>
      <w:r w:rsidRPr="00E47003">
        <w:rPr>
          <w:sz w:val="28"/>
          <w:szCs w:val="28"/>
        </w:rPr>
        <w:t xml:space="preserve">- при составлении брачных контрактов и разделе имущества и т.п. </w:t>
      </w:r>
    </w:p>
    <w:p w:rsidR="00843A27" w:rsidRDefault="00843A27" w:rsidP="00843A27">
      <w:pPr>
        <w:pStyle w:val="a8"/>
        <w:spacing w:before="0" w:beforeAutospacing="0" w:after="0" w:afterAutospacing="0"/>
        <w:jc w:val="both"/>
        <w:rPr>
          <w:sz w:val="28"/>
          <w:szCs w:val="28"/>
        </w:rPr>
      </w:pPr>
      <w:r w:rsidRPr="00E47003">
        <w:rPr>
          <w:sz w:val="28"/>
          <w:szCs w:val="28"/>
        </w:rPr>
        <w:t>Оценка объектов недвижимост</w:t>
      </w:r>
      <w:r>
        <w:rPr>
          <w:sz w:val="28"/>
          <w:szCs w:val="28"/>
        </w:rPr>
        <w:t>и проводиться независимыми оцен</w:t>
      </w:r>
      <w:r w:rsidRPr="00E47003">
        <w:rPr>
          <w:sz w:val="28"/>
          <w:szCs w:val="28"/>
        </w:rPr>
        <w:t>щиками.  Оценка  осуществляется  затратным  методом  или  методом сравнительного анализа продаж. На о</w:t>
      </w:r>
      <w:r>
        <w:rPr>
          <w:sz w:val="28"/>
          <w:szCs w:val="28"/>
        </w:rPr>
        <w:t>сновании оценки составляется от</w:t>
      </w:r>
      <w:r w:rsidRPr="00E47003">
        <w:rPr>
          <w:sz w:val="28"/>
          <w:szCs w:val="28"/>
        </w:rPr>
        <w:t>чет,  где  отражается  точное  описание  объекта,  подробное  описание стандартов, использованных при оценк</w:t>
      </w:r>
      <w:r>
        <w:rPr>
          <w:sz w:val="28"/>
          <w:szCs w:val="28"/>
        </w:rPr>
        <w:t>е, дата составления отчета, юри</w:t>
      </w:r>
      <w:r w:rsidRPr="00E47003">
        <w:rPr>
          <w:sz w:val="28"/>
          <w:szCs w:val="28"/>
        </w:rPr>
        <w:t>дический адрес оценщика, номер ли</w:t>
      </w:r>
      <w:r>
        <w:rPr>
          <w:sz w:val="28"/>
          <w:szCs w:val="28"/>
        </w:rPr>
        <w:t>цензии на осуществление деятель</w:t>
      </w:r>
      <w:r w:rsidRPr="00E47003">
        <w:rPr>
          <w:sz w:val="28"/>
          <w:szCs w:val="28"/>
        </w:rPr>
        <w:t>ности  и  итоговый результат  оценки –  возможная  рыночная  стоимость объекта.</w:t>
      </w:r>
    </w:p>
    <w:p w:rsidR="00B51676" w:rsidRDefault="00B516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43A27" w:rsidRDefault="00843A27" w:rsidP="00C634B2">
      <w:pPr>
        <w:tabs>
          <w:tab w:val="left" w:pos="993"/>
        </w:tabs>
        <w:spacing w:after="0" w:line="240" w:lineRule="auto"/>
        <w:jc w:val="both"/>
        <w:rPr>
          <w:rFonts w:ascii="Times New Roman" w:hAnsi="Times New Roman"/>
          <w:b/>
          <w:sz w:val="28"/>
          <w:szCs w:val="28"/>
        </w:rPr>
      </w:pPr>
    </w:p>
    <w:p w:rsidR="00C634B2" w:rsidRDefault="00C634B2" w:rsidP="00C634B2">
      <w:pPr>
        <w:tabs>
          <w:tab w:val="left" w:pos="993"/>
        </w:tabs>
        <w:spacing w:after="0" w:line="240" w:lineRule="auto"/>
        <w:jc w:val="both"/>
        <w:rPr>
          <w:rFonts w:ascii="Times New Roman" w:hAnsi="Times New Roman"/>
          <w:b/>
          <w:sz w:val="28"/>
          <w:szCs w:val="28"/>
        </w:rPr>
      </w:pPr>
      <w:r w:rsidRPr="00C634B2">
        <w:rPr>
          <w:rFonts w:ascii="Times New Roman" w:hAnsi="Times New Roman"/>
          <w:b/>
          <w:sz w:val="28"/>
          <w:szCs w:val="28"/>
        </w:rPr>
        <w:t>Задание для практической работы.</w:t>
      </w:r>
    </w:p>
    <w:p w:rsidR="00B51676" w:rsidRDefault="00B51676" w:rsidP="00B51676">
      <w:pPr>
        <w:pStyle w:val="a8"/>
        <w:numPr>
          <w:ilvl w:val="0"/>
          <w:numId w:val="20"/>
        </w:numPr>
        <w:spacing w:before="0" w:beforeAutospacing="0" w:after="0" w:afterAutospacing="0"/>
        <w:jc w:val="both"/>
        <w:rPr>
          <w:sz w:val="28"/>
          <w:szCs w:val="28"/>
        </w:rPr>
      </w:pPr>
      <w:r w:rsidRPr="00B51676">
        <w:rPr>
          <w:sz w:val="28"/>
          <w:szCs w:val="28"/>
          <w:u w:val="single"/>
        </w:rPr>
        <w:t>Решить ситуационные задачи</w:t>
      </w:r>
      <w:r>
        <w:rPr>
          <w:sz w:val="28"/>
          <w:szCs w:val="28"/>
        </w:rPr>
        <w:t>.</w:t>
      </w:r>
    </w:p>
    <w:p w:rsidR="00B51676" w:rsidRPr="00C67DE4" w:rsidRDefault="00B51676" w:rsidP="00B51676">
      <w:pPr>
        <w:pStyle w:val="a8"/>
        <w:spacing w:before="0" w:beforeAutospacing="0" w:after="0" w:afterAutospacing="0"/>
        <w:ind w:firstLine="567"/>
        <w:jc w:val="both"/>
        <w:rPr>
          <w:sz w:val="28"/>
          <w:szCs w:val="28"/>
        </w:rPr>
      </w:pPr>
      <w:r w:rsidRPr="00C67DE4">
        <w:rPr>
          <w:bCs/>
          <w:sz w:val="28"/>
          <w:szCs w:val="28"/>
        </w:rPr>
        <w:t>Задача №1.</w:t>
      </w:r>
      <w:r w:rsidRPr="00C67DE4">
        <w:rPr>
          <w:sz w:val="28"/>
          <w:szCs w:val="28"/>
        </w:rPr>
        <w:t xml:space="preserve"> Требуется оценить объект недвижимости производственного назначения. С этой целью по сборникам УПВС определены прямые затраты на строительство здания-аналога и с помощью индекса цен на строительно-монтажные работы пересчитаны на дату оценки. В результате они составляют 900 руб. за 1 куб </w:t>
      </w:r>
      <w:proofErr w:type="gramStart"/>
      <w:r w:rsidRPr="00C67DE4">
        <w:rPr>
          <w:sz w:val="28"/>
          <w:szCs w:val="28"/>
        </w:rPr>
        <w:t>м</w:t>
      </w:r>
      <w:proofErr w:type="gramEnd"/>
      <w:r w:rsidRPr="00C67DE4">
        <w:rPr>
          <w:sz w:val="28"/>
          <w:szCs w:val="28"/>
        </w:rPr>
        <w:t xml:space="preserve"> расчетного объема здания. Оцениваемое здание имеет отличия от аналога, которые выражаются поправочным коэффициентом, равным 0,85. Косвенные затраты при строительстве зданий, подобных </w:t>
      </w:r>
      <w:proofErr w:type="gramStart"/>
      <w:r w:rsidRPr="00C67DE4">
        <w:rPr>
          <w:sz w:val="28"/>
          <w:szCs w:val="28"/>
        </w:rPr>
        <w:t>оцениваемому</w:t>
      </w:r>
      <w:proofErr w:type="gramEnd"/>
      <w:r w:rsidRPr="00C67DE4">
        <w:rPr>
          <w:sz w:val="28"/>
          <w:szCs w:val="28"/>
        </w:rPr>
        <w:t>, составляют 7% от прямых затрат. Прибыль предпринимателя для рыночных условий, отражающих сложившийся на дату оценки инвестиционный климат в строительном секторе, составляет 18% от прямых затрат. Стоимость права аренды участка земли, на котором расположено здание, установлена в размере 850 тыс. руб.</w:t>
      </w:r>
      <w:r w:rsidRPr="00C67DE4">
        <w:rPr>
          <w:sz w:val="28"/>
          <w:szCs w:val="28"/>
        </w:rPr>
        <w:br/>
        <w:t xml:space="preserve">Определить рыночную стоимость оцениваемого </w:t>
      </w:r>
      <w:proofErr w:type="spellStart"/>
      <w:r w:rsidRPr="00C67DE4">
        <w:rPr>
          <w:sz w:val="28"/>
          <w:szCs w:val="28"/>
        </w:rPr>
        <w:t>обьекта</w:t>
      </w:r>
      <w:proofErr w:type="spellEnd"/>
      <w:r w:rsidRPr="00C67DE4">
        <w:rPr>
          <w:sz w:val="28"/>
          <w:szCs w:val="28"/>
        </w:rPr>
        <w:t>, если его расчетный объем составляет 2900 куб. м, а накопленный износ - 26 %.</w:t>
      </w:r>
    </w:p>
    <w:p w:rsidR="00B51676" w:rsidRDefault="00B51676" w:rsidP="00B51676">
      <w:pPr>
        <w:pStyle w:val="a8"/>
        <w:spacing w:before="0" w:beforeAutospacing="0" w:after="0" w:afterAutospacing="0"/>
        <w:ind w:firstLine="567"/>
        <w:jc w:val="both"/>
        <w:rPr>
          <w:sz w:val="28"/>
          <w:szCs w:val="28"/>
        </w:rPr>
      </w:pPr>
      <w:r>
        <w:rPr>
          <w:bCs/>
          <w:sz w:val="28"/>
          <w:szCs w:val="28"/>
        </w:rPr>
        <w:t xml:space="preserve">Задача № </w:t>
      </w:r>
      <w:r w:rsidRPr="00B51676">
        <w:rPr>
          <w:bCs/>
          <w:sz w:val="28"/>
          <w:szCs w:val="28"/>
        </w:rPr>
        <w:t>2.</w:t>
      </w:r>
      <w:r w:rsidRPr="00C67DE4">
        <w:rPr>
          <w:sz w:val="28"/>
          <w:szCs w:val="28"/>
        </w:rPr>
        <w:t xml:space="preserve"> Необходимо оценить промышленное здание с железнодорожным подъездом (веткой), полностью огороженное, с одной загрузочной дверью. При анализе б</w:t>
      </w:r>
      <w:r>
        <w:rPr>
          <w:sz w:val="28"/>
          <w:szCs w:val="28"/>
        </w:rPr>
        <w:t>ыли выявлены следующие продажи:</w:t>
      </w:r>
    </w:p>
    <w:p w:rsidR="00B51676" w:rsidRDefault="00B51676" w:rsidP="00B51676">
      <w:pPr>
        <w:pStyle w:val="a8"/>
        <w:spacing w:before="0" w:beforeAutospacing="0" w:after="0" w:afterAutospacing="0"/>
        <w:ind w:firstLine="567"/>
        <w:jc w:val="both"/>
        <w:rPr>
          <w:sz w:val="28"/>
          <w:szCs w:val="28"/>
        </w:rPr>
      </w:pPr>
      <w:r w:rsidRPr="00C67DE4">
        <w:rPr>
          <w:sz w:val="28"/>
          <w:szCs w:val="28"/>
        </w:rPr>
        <w:t>1. Объект продан в этом году по цене 195 тыс. долл</w:t>
      </w:r>
      <w:r>
        <w:rPr>
          <w:sz w:val="28"/>
          <w:szCs w:val="28"/>
        </w:rPr>
        <w:t>., имеет железнодорожную ветку;</w:t>
      </w:r>
    </w:p>
    <w:p w:rsidR="00B51676" w:rsidRDefault="00B51676" w:rsidP="00B51676">
      <w:pPr>
        <w:pStyle w:val="a8"/>
        <w:spacing w:before="0" w:beforeAutospacing="0" w:after="0" w:afterAutospacing="0"/>
        <w:ind w:firstLine="567"/>
        <w:jc w:val="both"/>
        <w:rPr>
          <w:sz w:val="28"/>
          <w:szCs w:val="28"/>
        </w:rPr>
      </w:pPr>
      <w:r w:rsidRPr="00C67DE4">
        <w:rPr>
          <w:sz w:val="28"/>
          <w:szCs w:val="28"/>
        </w:rPr>
        <w:t>2. Объект продан год назад за 180 тыс. долл., имеет железнодорожную</w:t>
      </w:r>
      <w:r>
        <w:rPr>
          <w:sz w:val="28"/>
          <w:szCs w:val="28"/>
        </w:rPr>
        <w:t xml:space="preserve"> ветку и две загрузочные двери;</w:t>
      </w:r>
    </w:p>
    <w:p w:rsidR="00B51676" w:rsidRPr="00C67DE4" w:rsidRDefault="00B51676" w:rsidP="00B51676">
      <w:pPr>
        <w:pStyle w:val="a8"/>
        <w:spacing w:before="0" w:beforeAutospacing="0" w:after="0" w:afterAutospacing="0"/>
        <w:ind w:firstLine="567"/>
        <w:jc w:val="both"/>
        <w:rPr>
          <w:sz w:val="28"/>
          <w:szCs w:val="28"/>
        </w:rPr>
      </w:pPr>
      <w:r w:rsidRPr="00C67DE4">
        <w:rPr>
          <w:sz w:val="28"/>
          <w:szCs w:val="28"/>
        </w:rPr>
        <w:t xml:space="preserve">3. Объект продан в этом году за 195 </w:t>
      </w:r>
      <w:proofErr w:type="spellStart"/>
      <w:proofErr w:type="gramStart"/>
      <w:r w:rsidRPr="00C67DE4">
        <w:rPr>
          <w:sz w:val="28"/>
          <w:szCs w:val="28"/>
        </w:rPr>
        <w:t>тыс</w:t>
      </w:r>
      <w:proofErr w:type="spellEnd"/>
      <w:proofErr w:type="gramEnd"/>
      <w:r w:rsidRPr="00C67DE4">
        <w:rPr>
          <w:sz w:val="28"/>
          <w:szCs w:val="28"/>
        </w:rPr>
        <w:t xml:space="preserve"> долл., полностью огорожен.</w:t>
      </w:r>
      <w:r w:rsidRPr="00C67DE4">
        <w:rPr>
          <w:sz w:val="28"/>
          <w:szCs w:val="28"/>
        </w:rPr>
        <w:br/>
        <w:t>Известно, что железнодорожная ветка стоит 1500 долл.; загрузочная дверь - 1000 долл.; ограждение - 5000 долл. Прирост стоимости составляет 5% в год.</w:t>
      </w:r>
    </w:p>
    <w:p w:rsidR="00B51676" w:rsidRDefault="00B51676" w:rsidP="00B51676">
      <w:pPr>
        <w:pStyle w:val="a8"/>
        <w:spacing w:before="0" w:beforeAutospacing="0" w:after="0" w:afterAutospacing="0"/>
        <w:ind w:firstLine="567"/>
        <w:jc w:val="both"/>
        <w:rPr>
          <w:sz w:val="28"/>
          <w:szCs w:val="28"/>
        </w:rPr>
      </w:pPr>
      <w:r w:rsidRPr="00B51676">
        <w:rPr>
          <w:bCs/>
          <w:sz w:val="28"/>
          <w:szCs w:val="28"/>
        </w:rPr>
        <w:t>Задача</w:t>
      </w:r>
      <w:r>
        <w:rPr>
          <w:bCs/>
          <w:sz w:val="28"/>
          <w:szCs w:val="28"/>
        </w:rPr>
        <w:t xml:space="preserve"> № 3</w:t>
      </w:r>
      <w:r w:rsidRPr="00C67DE4">
        <w:rPr>
          <w:b/>
          <w:bCs/>
          <w:sz w:val="28"/>
          <w:szCs w:val="28"/>
        </w:rPr>
        <w:t>.</w:t>
      </w:r>
      <w:r w:rsidRPr="00C67DE4">
        <w:rPr>
          <w:sz w:val="28"/>
          <w:szCs w:val="28"/>
        </w:rPr>
        <w:t xml:space="preserve"> Необходимо оценить бизнес-центр на основе следую</w:t>
      </w:r>
      <w:r>
        <w:rPr>
          <w:sz w:val="28"/>
          <w:szCs w:val="28"/>
        </w:rPr>
        <w:t>щей информации:</w:t>
      </w:r>
    </w:p>
    <w:p w:rsidR="00B51676" w:rsidRDefault="00B51676" w:rsidP="00B51676">
      <w:pPr>
        <w:pStyle w:val="a8"/>
        <w:spacing w:before="0" w:beforeAutospacing="0" w:after="0" w:afterAutospacing="0"/>
        <w:ind w:firstLine="567"/>
        <w:jc w:val="both"/>
        <w:rPr>
          <w:sz w:val="28"/>
          <w:szCs w:val="28"/>
        </w:rPr>
      </w:pPr>
      <w:r w:rsidRPr="00C67DE4">
        <w:rPr>
          <w:sz w:val="28"/>
          <w:szCs w:val="28"/>
        </w:rPr>
        <w:t>1) данные, характеризующие деятельно</w:t>
      </w:r>
      <w:r>
        <w:rPr>
          <w:sz w:val="28"/>
          <w:szCs w:val="28"/>
        </w:rPr>
        <w:t>сть оцениваемого бизнес-центра;</w:t>
      </w:r>
    </w:p>
    <w:p w:rsidR="00B51676" w:rsidRDefault="00B51676" w:rsidP="00B51676">
      <w:pPr>
        <w:pStyle w:val="a8"/>
        <w:spacing w:before="0" w:beforeAutospacing="0" w:after="0" w:afterAutospacing="0"/>
        <w:ind w:firstLine="567"/>
        <w:jc w:val="both"/>
        <w:rPr>
          <w:sz w:val="28"/>
          <w:szCs w:val="28"/>
        </w:rPr>
      </w:pPr>
      <w:r w:rsidRPr="00C67DE4">
        <w:rPr>
          <w:sz w:val="28"/>
          <w:szCs w:val="28"/>
        </w:rPr>
        <w:t xml:space="preserve">- арендная площадь </w:t>
      </w:r>
      <w:proofErr w:type="spellStart"/>
      <w:r w:rsidRPr="00C67DE4">
        <w:rPr>
          <w:sz w:val="28"/>
          <w:szCs w:val="28"/>
        </w:rPr>
        <w:t>бизнес-центра</w:t>
      </w:r>
      <w:proofErr w:type="spellEnd"/>
      <w:r w:rsidRPr="00C67DE4">
        <w:rPr>
          <w:sz w:val="28"/>
          <w:szCs w:val="28"/>
        </w:rPr>
        <w:t xml:space="preserve"> - 1500 кв</w:t>
      </w:r>
      <w:proofErr w:type="gramStart"/>
      <w:r w:rsidRPr="00C67DE4">
        <w:rPr>
          <w:sz w:val="28"/>
          <w:szCs w:val="28"/>
        </w:rPr>
        <w:t>.м</w:t>
      </w:r>
      <w:proofErr w:type="gramEnd"/>
      <w:r w:rsidRPr="00C67DE4">
        <w:rPr>
          <w:sz w:val="28"/>
          <w:szCs w:val="28"/>
        </w:rPr>
        <w:t>, вся площадь сдается в аренду по рыночной ставке;</w:t>
      </w:r>
    </w:p>
    <w:p w:rsidR="00B51676" w:rsidRDefault="00B51676" w:rsidP="00B51676">
      <w:pPr>
        <w:pStyle w:val="a8"/>
        <w:spacing w:before="0" w:beforeAutospacing="0" w:after="0" w:afterAutospacing="0"/>
        <w:ind w:firstLine="567"/>
        <w:jc w:val="both"/>
        <w:rPr>
          <w:sz w:val="28"/>
          <w:szCs w:val="28"/>
        </w:rPr>
      </w:pPr>
      <w:r w:rsidRPr="00C67DE4">
        <w:rPr>
          <w:sz w:val="28"/>
          <w:szCs w:val="28"/>
        </w:rPr>
        <w:t>- рыночная арендная ставка состав</w:t>
      </w:r>
      <w:r>
        <w:rPr>
          <w:sz w:val="28"/>
          <w:szCs w:val="28"/>
        </w:rPr>
        <w:t>ляет 4500 руб. за 1 кв</w:t>
      </w:r>
      <w:proofErr w:type="gramStart"/>
      <w:r>
        <w:rPr>
          <w:sz w:val="28"/>
          <w:szCs w:val="28"/>
        </w:rPr>
        <w:t>.м</w:t>
      </w:r>
      <w:proofErr w:type="gramEnd"/>
      <w:r>
        <w:rPr>
          <w:sz w:val="28"/>
          <w:szCs w:val="28"/>
        </w:rPr>
        <w:t xml:space="preserve"> в год;</w:t>
      </w:r>
    </w:p>
    <w:p w:rsidR="00B51676" w:rsidRDefault="00B51676" w:rsidP="00B51676">
      <w:pPr>
        <w:pStyle w:val="a8"/>
        <w:spacing w:before="0" w:beforeAutospacing="0" w:after="0" w:afterAutospacing="0"/>
        <w:ind w:firstLine="567"/>
        <w:jc w:val="both"/>
        <w:rPr>
          <w:sz w:val="28"/>
          <w:szCs w:val="28"/>
        </w:rPr>
      </w:pPr>
      <w:r w:rsidRPr="00C67DE4">
        <w:rPr>
          <w:sz w:val="28"/>
          <w:szCs w:val="28"/>
        </w:rPr>
        <w:t>- количество зак</w:t>
      </w:r>
      <w:r>
        <w:rPr>
          <w:sz w:val="28"/>
          <w:szCs w:val="28"/>
        </w:rPr>
        <w:t>люченных договоров аренды - 65;</w:t>
      </w:r>
    </w:p>
    <w:p w:rsidR="00B51676" w:rsidRDefault="00B51676" w:rsidP="00B51676">
      <w:pPr>
        <w:pStyle w:val="a8"/>
        <w:spacing w:before="0" w:beforeAutospacing="0" w:after="0" w:afterAutospacing="0"/>
        <w:ind w:firstLine="567"/>
        <w:jc w:val="both"/>
        <w:rPr>
          <w:sz w:val="28"/>
          <w:szCs w:val="28"/>
        </w:rPr>
      </w:pPr>
      <w:r w:rsidRPr="00C67DE4">
        <w:rPr>
          <w:sz w:val="28"/>
          <w:szCs w:val="28"/>
        </w:rPr>
        <w:t xml:space="preserve">- норма потерь от </w:t>
      </w:r>
      <w:proofErr w:type="spellStart"/>
      <w:r w:rsidRPr="00C67DE4">
        <w:rPr>
          <w:sz w:val="28"/>
          <w:szCs w:val="28"/>
        </w:rPr>
        <w:t>недоз</w:t>
      </w:r>
      <w:r>
        <w:rPr>
          <w:sz w:val="28"/>
          <w:szCs w:val="28"/>
        </w:rPr>
        <w:t>агрузкн</w:t>
      </w:r>
      <w:proofErr w:type="spellEnd"/>
      <w:r>
        <w:rPr>
          <w:sz w:val="28"/>
          <w:szCs w:val="28"/>
        </w:rPr>
        <w:t xml:space="preserve"> арендной площади - 10%;</w:t>
      </w:r>
    </w:p>
    <w:p w:rsidR="00B51676" w:rsidRDefault="00B51676" w:rsidP="00B51676">
      <w:pPr>
        <w:pStyle w:val="a8"/>
        <w:spacing w:before="0" w:beforeAutospacing="0" w:after="0" w:afterAutospacing="0"/>
        <w:ind w:firstLine="567"/>
        <w:jc w:val="both"/>
        <w:rPr>
          <w:sz w:val="28"/>
          <w:szCs w:val="28"/>
        </w:rPr>
      </w:pPr>
      <w:r w:rsidRPr="00C67DE4">
        <w:rPr>
          <w:sz w:val="28"/>
          <w:szCs w:val="28"/>
        </w:rPr>
        <w:t>- норма потер</w:t>
      </w:r>
      <w:r>
        <w:rPr>
          <w:sz w:val="28"/>
          <w:szCs w:val="28"/>
        </w:rPr>
        <w:t>ь от неплатежей за аренду - 5%;</w:t>
      </w:r>
    </w:p>
    <w:p w:rsidR="00B51676" w:rsidRDefault="00B51676" w:rsidP="00B51676">
      <w:pPr>
        <w:pStyle w:val="a8"/>
        <w:spacing w:before="0" w:beforeAutospacing="0" w:after="0" w:afterAutospacing="0"/>
        <w:ind w:firstLine="567"/>
        <w:jc w:val="both"/>
        <w:rPr>
          <w:sz w:val="28"/>
          <w:szCs w:val="28"/>
        </w:rPr>
      </w:pPr>
      <w:r w:rsidRPr="00C67DE4">
        <w:rPr>
          <w:sz w:val="28"/>
          <w:szCs w:val="28"/>
        </w:rPr>
        <w:t>- операционные расходы - 40 % от д</w:t>
      </w:r>
      <w:r>
        <w:rPr>
          <w:sz w:val="28"/>
          <w:szCs w:val="28"/>
        </w:rPr>
        <w:t>ействительного валового дохода;</w:t>
      </w:r>
    </w:p>
    <w:p w:rsidR="00B51676" w:rsidRDefault="00B51676" w:rsidP="00B51676">
      <w:pPr>
        <w:pStyle w:val="a8"/>
        <w:spacing w:before="0" w:beforeAutospacing="0" w:after="0" w:afterAutospacing="0"/>
        <w:ind w:firstLine="567"/>
        <w:jc w:val="both"/>
        <w:rPr>
          <w:sz w:val="28"/>
          <w:szCs w:val="28"/>
        </w:rPr>
      </w:pPr>
      <w:r w:rsidRPr="00C67DE4">
        <w:rPr>
          <w:sz w:val="28"/>
          <w:szCs w:val="28"/>
        </w:rPr>
        <w:t>- расст</w:t>
      </w:r>
      <w:r>
        <w:rPr>
          <w:sz w:val="28"/>
          <w:szCs w:val="28"/>
        </w:rPr>
        <w:t>ояние до центра города - 25 км;</w:t>
      </w:r>
    </w:p>
    <w:p w:rsidR="00B51676" w:rsidRDefault="00B51676" w:rsidP="00B51676">
      <w:pPr>
        <w:pStyle w:val="a8"/>
        <w:spacing w:before="0" w:beforeAutospacing="0" w:after="0" w:afterAutospacing="0"/>
        <w:ind w:firstLine="567"/>
        <w:jc w:val="both"/>
        <w:rPr>
          <w:sz w:val="28"/>
          <w:szCs w:val="28"/>
        </w:rPr>
      </w:pPr>
      <w:r w:rsidRPr="00C67DE4">
        <w:rPr>
          <w:sz w:val="28"/>
          <w:szCs w:val="28"/>
        </w:rPr>
        <w:t xml:space="preserve">- финансирование деятельности </w:t>
      </w:r>
      <w:proofErr w:type="gramStart"/>
      <w:r w:rsidRPr="00C67DE4">
        <w:rPr>
          <w:sz w:val="28"/>
          <w:szCs w:val="28"/>
        </w:rPr>
        <w:t>бизнес-центра</w:t>
      </w:r>
      <w:proofErr w:type="gramEnd"/>
      <w:r w:rsidRPr="00C67DE4">
        <w:rPr>
          <w:sz w:val="28"/>
          <w:szCs w:val="28"/>
        </w:rPr>
        <w:t xml:space="preserve"> осуществляет</w:t>
      </w:r>
      <w:r>
        <w:rPr>
          <w:sz w:val="28"/>
          <w:szCs w:val="28"/>
        </w:rPr>
        <w:t>ся за счет собственных средств.</w:t>
      </w:r>
    </w:p>
    <w:p w:rsidR="00B51676" w:rsidRDefault="00B51676" w:rsidP="00B51676">
      <w:pPr>
        <w:pStyle w:val="a8"/>
        <w:spacing w:before="0" w:beforeAutospacing="0" w:after="0" w:afterAutospacing="0"/>
        <w:ind w:firstLine="567"/>
        <w:jc w:val="both"/>
        <w:rPr>
          <w:sz w:val="28"/>
          <w:szCs w:val="28"/>
        </w:rPr>
      </w:pPr>
    </w:p>
    <w:p w:rsidR="00B51676" w:rsidRPr="00C67DE4" w:rsidRDefault="00B51676" w:rsidP="00B51676">
      <w:pPr>
        <w:pStyle w:val="a8"/>
        <w:spacing w:before="0" w:beforeAutospacing="0" w:after="0" w:afterAutospacing="0"/>
        <w:ind w:firstLine="567"/>
        <w:jc w:val="both"/>
        <w:rPr>
          <w:sz w:val="28"/>
          <w:szCs w:val="28"/>
        </w:rPr>
      </w:pPr>
    </w:p>
    <w:p w:rsidR="00843A27" w:rsidRDefault="00843A27" w:rsidP="00C634B2">
      <w:pPr>
        <w:tabs>
          <w:tab w:val="left" w:pos="993"/>
        </w:tabs>
        <w:spacing w:after="0" w:line="240" w:lineRule="auto"/>
        <w:jc w:val="both"/>
        <w:rPr>
          <w:rFonts w:ascii="Times New Roman" w:hAnsi="Times New Roman"/>
          <w:b/>
          <w:sz w:val="28"/>
          <w:szCs w:val="28"/>
        </w:rPr>
      </w:pPr>
    </w:p>
    <w:p w:rsidR="00843A27" w:rsidRDefault="00843A27" w:rsidP="00C634B2">
      <w:pPr>
        <w:tabs>
          <w:tab w:val="left" w:pos="993"/>
        </w:tabs>
        <w:spacing w:after="0" w:line="240" w:lineRule="auto"/>
        <w:jc w:val="both"/>
        <w:rPr>
          <w:rFonts w:ascii="Times New Roman" w:hAnsi="Times New Roman"/>
          <w:b/>
          <w:sz w:val="28"/>
          <w:szCs w:val="28"/>
        </w:rPr>
      </w:pPr>
    </w:p>
    <w:p w:rsidR="00843A27" w:rsidRPr="00C634B2" w:rsidRDefault="00843A27" w:rsidP="00C634B2">
      <w:pPr>
        <w:tabs>
          <w:tab w:val="left" w:pos="993"/>
        </w:tabs>
        <w:spacing w:after="0" w:line="240" w:lineRule="auto"/>
        <w:jc w:val="both"/>
        <w:rPr>
          <w:rFonts w:ascii="Times New Roman" w:hAnsi="Times New Roman"/>
          <w:b/>
          <w:sz w:val="28"/>
          <w:szCs w:val="28"/>
        </w:rPr>
      </w:pPr>
    </w:p>
    <w:p w:rsidR="00750E07" w:rsidRPr="00750E07" w:rsidRDefault="00B51676" w:rsidP="00B51676">
      <w:pPr>
        <w:pStyle w:val="a4"/>
        <w:jc w:val="both"/>
        <w:rPr>
          <w:rFonts w:ascii="Times New Roman" w:hAnsi="Times New Roman" w:cs="Times New Roman"/>
          <w:b/>
          <w:sz w:val="28"/>
          <w:szCs w:val="28"/>
        </w:rPr>
      </w:pPr>
      <w:r>
        <w:rPr>
          <w:rFonts w:ascii="Times New Roman" w:hAnsi="Times New Roman" w:cs="Times New Roman"/>
          <w:sz w:val="28"/>
          <w:szCs w:val="28"/>
        </w:rPr>
        <w:lastRenderedPageBreak/>
        <w:t xml:space="preserve">          Задача № 4. </w:t>
      </w:r>
      <w:r w:rsidR="00A11910">
        <w:rPr>
          <w:rFonts w:ascii="Times New Roman" w:hAnsi="Times New Roman" w:cs="Times New Roman"/>
          <w:sz w:val="28"/>
          <w:szCs w:val="28"/>
        </w:rPr>
        <w:t>Определить стоимость здания гостиницы, физический износ которой составляет 35 %, а функциональный и внешний 10 и 5 % соответственно</w:t>
      </w:r>
      <w:r w:rsidR="00221946">
        <w:rPr>
          <w:rFonts w:ascii="Times New Roman" w:hAnsi="Times New Roman" w:cs="Times New Roman"/>
          <w:sz w:val="28"/>
          <w:szCs w:val="28"/>
        </w:rPr>
        <w:t>. При строительстве нового аналогичного здания гостиницы величина прямых затрат составляет 3 500 тыс. руб., косвенные издержки- 15 % от величины прямых затрат. Стоимость земельного участка под строительство</w:t>
      </w:r>
      <w:r w:rsidR="00750E07">
        <w:rPr>
          <w:rFonts w:ascii="Times New Roman" w:hAnsi="Times New Roman" w:cs="Times New Roman"/>
          <w:sz w:val="28"/>
          <w:szCs w:val="28"/>
        </w:rPr>
        <w:t>- 500 тыс. руб. Ожидаемая прибыль за инвестирование в строительство аналогичных проектов составляет 13 %.</w:t>
      </w:r>
    </w:p>
    <w:p w:rsidR="008977FC" w:rsidRPr="008977FC" w:rsidRDefault="00B51676" w:rsidP="00B51676">
      <w:pPr>
        <w:pStyle w:val="a4"/>
        <w:jc w:val="both"/>
        <w:rPr>
          <w:rFonts w:ascii="Times New Roman" w:hAnsi="Times New Roman" w:cs="Times New Roman"/>
          <w:b/>
          <w:sz w:val="28"/>
          <w:szCs w:val="28"/>
        </w:rPr>
      </w:pPr>
      <w:r>
        <w:rPr>
          <w:rFonts w:ascii="Times New Roman" w:hAnsi="Times New Roman" w:cs="Times New Roman"/>
          <w:sz w:val="28"/>
          <w:szCs w:val="28"/>
        </w:rPr>
        <w:t xml:space="preserve">          Задача № 5. </w:t>
      </w:r>
      <w:r w:rsidR="00750E07">
        <w:rPr>
          <w:rFonts w:ascii="Times New Roman" w:hAnsi="Times New Roman" w:cs="Times New Roman"/>
          <w:sz w:val="28"/>
          <w:szCs w:val="28"/>
        </w:rPr>
        <w:t>Определить стоимость</w:t>
      </w:r>
      <w:r w:rsidR="004448CA">
        <w:rPr>
          <w:rFonts w:ascii="Times New Roman" w:hAnsi="Times New Roman" w:cs="Times New Roman"/>
          <w:sz w:val="28"/>
          <w:szCs w:val="28"/>
        </w:rPr>
        <w:t>одноэтажного здания кирпичной столовой площадью 850 м</w:t>
      </w:r>
      <w:proofErr w:type="gramStart"/>
      <w:r w:rsidR="004448CA">
        <w:rPr>
          <w:rFonts w:ascii="Times New Roman" w:hAnsi="Times New Roman" w:cs="Times New Roman"/>
          <w:sz w:val="28"/>
          <w:szCs w:val="28"/>
          <w:vertAlign w:val="superscript"/>
        </w:rPr>
        <w:t>2</w:t>
      </w:r>
      <w:proofErr w:type="gramEnd"/>
      <w:r w:rsidR="004448CA">
        <w:rPr>
          <w:rFonts w:ascii="Times New Roman" w:hAnsi="Times New Roman" w:cs="Times New Roman"/>
          <w:sz w:val="28"/>
          <w:szCs w:val="28"/>
        </w:rPr>
        <w:t xml:space="preserve"> и высотой 4 м, расположенной на земельном участке площадью 1 000 м</w:t>
      </w:r>
      <w:r w:rsidR="004448CA">
        <w:rPr>
          <w:rFonts w:ascii="Times New Roman" w:hAnsi="Times New Roman" w:cs="Times New Roman"/>
          <w:sz w:val="28"/>
          <w:szCs w:val="28"/>
          <w:vertAlign w:val="superscript"/>
        </w:rPr>
        <w:t>2</w:t>
      </w:r>
      <w:r w:rsidR="004448CA">
        <w:rPr>
          <w:rFonts w:ascii="Times New Roman" w:hAnsi="Times New Roman" w:cs="Times New Roman"/>
          <w:sz w:val="28"/>
          <w:szCs w:val="28"/>
        </w:rPr>
        <w:t xml:space="preserve">. Полная стоимость строительства нового аналогичного здания составляет 1 305 </w:t>
      </w:r>
      <w:proofErr w:type="gramStart"/>
      <w:r w:rsidR="004448CA">
        <w:rPr>
          <w:rFonts w:ascii="Times New Roman" w:hAnsi="Times New Roman" w:cs="Times New Roman"/>
          <w:sz w:val="28"/>
          <w:szCs w:val="28"/>
        </w:rPr>
        <w:t>р</w:t>
      </w:r>
      <w:proofErr w:type="gramEnd"/>
      <w:r w:rsidR="004448CA">
        <w:rPr>
          <w:rFonts w:ascii="Times New Roman" w:hAnsi="Times New Roman" w:cs="Times New Roman"/>
          <w:sz w:val="28"/>
          <w:szCs w:val="28"/>
        </w:rPr>
        <w:t>/м</w:t>
      </w:r>
      <w:r w:rsidR="004448CA">
        <w:rPr>
          <w:rFonts w:ascii="Times New Roman" w:hAnsi="Times New Roman" w:cs="Times New Roman"/>
          <w:sz w:val="28"/>
          <w:szCs w:val="28"/>
          <w:vertAlign w:val="superscript"/>
        </w:rPr>
        <w:t>3</w:t>
      </w:r>
      <w:r w:rsidR="004448CA">
        <w:rPr>
          <w:rFonts w:ascii="Times New Roman" w:hAnsi="Times New Roman" w:cs="Times New Roman"/>
          <w:sz w:val="28"/>
          <w:szCs w:val="28"/>
        </w:rPr>
        <w:t>, стоимость земельного участка определена в размере 40 р/м</w:t>
      </w:r>
      <w:r w:rsidR="004448CA">
        <w:rPr>
          <w:rFonts w:ascii="Times New Roman" w:hAnsi="Times New Roman" w:cs="Times New Roman"/>
          <w:sz w:val="28"/>
          <w:szCs w:val="28"/>
          <w:vertAlign w:val="superscript"/>
        </w:rPr>
        <w:t>2</w:t>
      </w:r>
      <w:r w:rsidR="004448CA">
        <w:rPr>
          <w:rFonts w:ascii="Times New Roman" w:hAnsi="Times New Roman" w:cs="Times New Roman"/>
          <w:sz w:val="28"/>
          <w:szCs w:val="28"/>
        </w:rPr>
        <w:t xml:space="preserve">. Данные результатов экспертизы по определению степени изношенности </w:t>
      </w:r>
      <w:r w:rsidR="008977FC">
        <w:rPr>
          <w:rFonts w:ascii="Times New Roman" w:hAnsi="Times New Roman" w:cs="Times New Roman"/>
          <w:sz w:val="28"/>
          <w:szCs w:val="28"/>
        </w:rPr>
        <w:t>конструкций представлены в приведенной ниже таблице. На здание не оказали влияние действия других видов износа.</w:t>
      </w:r>
    </w:p>
    <w:p w:rsidR="008977FC" w:rsidRPr="008977FC" w:rsidRDefault="008977FC" w:rsidP="008977FC">
      <w:pPr>
        <w:pStyle w:val="a4"/>
        <w:jc w:val="both"/>
        <w:rPr>
          <w:rFonts w:ascii="Times New Roman" w:hAnsi="Times New Roman" w:cs="Times New Roman"/>
          <w:b/>
          <w:sz w:val="28"/>
          <w:szCs w:val="28"/>
        </w:rPr>
      </w:pPr>
    </w:p>
    <w:tbl>
      <w:tblPr>
        <w:tblStyle w:val="a5"/>
        <w:tblW w:w="0" w:type="auto"/>
        <w:tblLook w:val="04A0"/>
      </w:tblPr>
      <w:tblGrid>
        <w:gridCol w:w="3794"/>
        <w:gridCol w:w="2835"/>
        <w:gridCol w:w="2942"/>
      </w:tblGrid>
      <w:tr w:rsidR="008977FC" w:rsidTr="008977FC">
        <w:tc>
          <w:tcPr>
            <w:tcW w:w="3794" w:type="dxa"/>
          </w:tcPr>
          <w:p w:rsidR="008977FC" w:rsidRDefault="008977FC" w:rsidP="008977FC">
            <w:pPr>
              <w:pStyle w:val="a4"/>
              <w:jc w:val="center"/>
              <w:rPr>
                <w:sz w:val="28"/>
                <w:szCs w:val="28"/>
              </w:rPr>
            </w:pPr>
            <w:r>
              <w:rPr>
                <w:sz w:val="28"/>
                <w:szCs w:val="28"/>
              </w:rPr>
              <w:t>Наименование конструктивных элементов</w:t>
            </w:r>
          </w:p>
        </w:tc>
        <w:tc>
          <w:tcPr>
            <w:tcW w:w="2835" w:type="dxa"/>
            <w:vAlign w:val="center"/>
          </w:tcPr>
          <w:p w:rsidR="008977FC" w:rsidRDefault="008977FC" w:rsidP="008977FC">
            <w:pPr>
              <w:pStyle w:val="a4"/>
              <w:jc w:val="center"/>
              <w:rPr>
                <w:sz w:val="28"/>
                <w:szCs w:val="28"/>
              </w:rPr>
            </w:pPr>
            <w:r>
              <w:rPr>
                <w:sz w:val="28"/>
                <w:szCs w:val="28"/>
              </w:rPr>
              <w:t xml:space="preserve">Удельный вес </w:t>
            </w:r>
            <w:proofErr w:type="gramStart"/>
            <w:r>
              <w:rPr>
                <w:sz w:val="28"/>
                <w:szCs w:val="28"/>
              </w:rPr>
              <w:t>в</w:t>
            </w:r>
            <w:proofErr w:type="gramEnd"/>
            <w:r>
              <w:rPr>
                <w:sz w:val="28"/>
                <w:szCs w:val="28"/>
              </w:rPr>
              <w:t xml:space="preserve"> %</w:t>
            </w:r>
          </w:p>
        </w:tc>
        <w:tc>
          <w:tcPr>
            <w:tcW w:w="2942" w:type="dxa"/>
            <w:vAlign w:val="center"/>
          </w:tcPr>
          <w:p w:rsidR="008977FC" w:rsidRDefault="008977FC" w:rsidP="008977FC">
            <w:pPr>
              <w:pStyle w:val="a4"/>
              <w:jc w:val="center"/>
              <w:rPr>
                <w:sz w:val="28"/>
                <w:szCs w:val="28"/>
              </w:rPr>
            </w:pPr>
            <w:r>
              <w:rPr>
                <w:sz w:val="28"/>
                <w:szCs w:val="28"/>
              </w:rPr>
              <w:t xml:space="preserve">Физический износ </w:t>
            </w:r>
            <w:proofErr w:type="gramStart"/>
            <w:r>
              <w:rPr>
                <w:sz w:val="28"/>
                <w:szCs w:val="28"/>
              </w:rPr>
              <w:t>в</w:t>
            </w:r>
            <w:proofErr w:type="gramEnd"/>
            <w:r>
              <w:rPr>
                <w:sz w:val="28"/>
                <w:szCs w:val="28"/>
              </w:rPr>
              <w:t xml:space="preserve"> %</w:t>
            </w:r>
          </w:p>
        </w:tc>
      </w:tr>
      <w:tr w:rsidR="008977FC" w:rsidTr="008977FC">
        <w:tc>
          <w:tcPr>
            <w:tcW w:w="3794" w:type="dxa"/>
          </w:tcPr>
          <w:p w:rsidR="008977FC" w:rsidRDefault="008977FC" w:rsidP="008977FC">
            <w:pPr>
              <w:pStyle w:val="a4"/>
              <w:jc w:val="both"/>
              <w:rPr>
                <w:sz w:val="28"/>
                <w:szCs w:val="28"/>
              </w:rPr>
            </w:pPr>
            <w:r>
              <w:rPr>
                <w:sz w:val="28"/>
                <w:szCs w:val="28"/>
              </w:rPr>
              <w:t xml:space="preserve">Фундаменты </w:t>
            </w:r>
          </w:p>
        </w:tc>
        <w:tc>
          <w:tcPr>
            <w:tcW w:w="2835" w:type="dxa"/>
          </w:tcPr>
          <w:p w:rsidR="008977FC" w:rsidRDefault="008977FC" w:rsidP="008977FC">
            <w:pPr>
              <w:pStyle w:val="a4"/>
              <w:jc w:val="center"/>
              <w:rPr>
                <w:sz w:val="28"/>
                <w:szCs w:val="28"/>
              </w:rPr>
            </w:pPr>
            <w:r>
              <w:rPr>
                <w:sz w:val="28"/>
                <w:szCs w:val="28"/>
              </w:rPr>
              <w:t>3</w:t>
            </w:r>
          </w:p>
        </w:tc>
        <w:tc>
          <w:tcPr>
            <w:tcW w:w="2942" w:type="dxa"/>
          </w:tcPr>
          <w:p w:rsidR="008977FC" w:rsidRDefault="008977FC" w:rsidP="008977FC">
            <w:pPr>
              <w:pStyle w:val="a4"/>
              <w:jc w:val="center"/>
              <w:rPr>
                <w:sz w:val="28"/>
                <w:szCs w:val="28"/>
              </w:rPr>
            </w:pPr>
            <w:r>
              <w:rPr>
                <w:sz w:val="28"/>
                <w:szCs w:val="28"/>
              </w:rPr>
              <w:t>5</w:t>
            </w:r>
          </w:p>
        </w:tc>
      </w:tr>
      <w:tr w:rsidR="008977FC" w:rsidTr="008977FC">
        <w:tc>
          <w:tcPr>
            <w:tcW w:w="3794" w:type="dxa"/>
          </w:tcPr>
          <w:p w:rsidR="008977FC" w:rsidRDefault="008977FC" w:rsidP="008977FC">
            <w:pPr>
              <w:pStyle w:val="a4"/>
              <w:jc w:val="both"/>
              <w:rPr>
                <w:sz w:val="28"/>
                <w:szCs w:val="28"/>
              </w:rPr>
            </w:pPr>
            <w:r>
              <w:rPr>
                <w:sz w:val="28"/>
                <w:szCs w:val="28"/>
              </w:rPr>
              <w:t>Стены и перегородки</w:t>
            </w:r>
          </w:p>
        </w:tc>
        <w:tc>
          <w:tcPr>
            <w:tcW w:w="2835" w:type="dxa"/>
          </w:tcPr>
          <w:p w:rsidR="008977FC" w:rsidRDefault="008977FC" w:rsidP="008977FC">
            <w:pPr>
              <w:pStyle w:val="a4"/>
              <w:jc w:val="center"/>
              <w:rPr>
                <w:sz w:val="28"/>
                <w:szCs w:val="28"/>
              </w:rPr>
            </w:pPr>
            <w:r>
              <w:rPr>
                <w:sz w:val="28"/>
                <w:szCs w:val="28"/>
              </w:rPr>
              <w:t>15</w:t>
            </w:r>
          </w:p>
        </w:tc>
        <w:tc>
          <w:tcPr>
            <w:tcW w:w="2942" w:type="dxa"/>
          </w:tcPr>
          <w:p w:rsidR="008977FC" w:rsidRDefault="008977FC" w:rsidP="008977FC">
            <w:pPr>
              <w:pStyle w:val="a4"/>
              <w:jc w:val="center"/>
              <w:rPr>
                <w:sz w:val="28"/>
                <w:szCs w:val="28"/>
              </w:rPr>
            </w:pPr>
            <w:r>
              <w:rPr>
                <w:sz w:val="28"/>
                <w:szCs w:val="28"/>
              </w:rPr>
              <w:t>10</w:t>
            </w:r>
          </w:p>
        </w:tc>
      </w:tr>
      <w:tr w:rsidR="008977FC" w:rsidTr="008977FC">
        <w:tc>
          <w:tcPr>
            <w:tcW w:w="3794" w:type="dxa"/>
          </w:tcPr>
          <w:p w:rsidR="008977FC" w:rsidRDefault="008977FC" w:rsidP="008977FC">
            <w:pPr>
              <w:pStyle w:val="a4"/>
              <w:jc w:val="both"/>
              <w:rPr>
                <w:sz w:val="28"/>
                <w:szCs w:val="28"/>
              </w:rPr>
            </w:pPr>
            <w:r>
              <w:rPr>
                <w:sz w:val="28"/>
                <w:szCs w:val="28"/>
              </w:rPr>
              <w:t xml:space="preserve">Перекрытия </w:t>
            </w:r>
          </w:p>
        </w:tc>
        <w:tc>
          <w:tcPr>
            <w:tcW w:w="2835" w:type="dxa"/>
          </w:tcPr>
          <w:p w:rsidR="008977FC" w:rsidRDefault="008977FC" w:rsidP="008977FC">
            <w:pPr>
              <w:pStyle w:val="a4"/>
              <w:jc w:val="center"/>
              <w:rPr>
                <w:sz w:val="28"/>
                <w:szCs w:val="28"/>
              </w:rPr>
            </w:pPr>
            <w:r>
              <w:rPr>
                <w:sz w:val="28"/>
                <w:szCs w:val="28"/>
              </w:rPr>
              <w:t>14</w:t>
            </w:r>
          </w:p>
        </w:tc>
        <w:tc>
          <w:tcPr>
            <w:tcW w:w="2942" w:type="dxa"/>
          </w:tcPr>
          <w:p w:rsidR="008977FC" w:rsidRDefault="008977FC" w:rsidP="008977FC">
            <w:pPr>
              <w:pStyle w:val="a4"/>
              <w:jc w:val="center"/>
              <w:rPr>
                <w:sz w:val="28"/>
                <w:szCs w:val="28"/>
              </w:rPr>
            </w:pPr>
            <w:r>
              <w:rPr>
                <w:sz w:val="28"/>
                <w:szCs w:val="28"/>
              </w:rPr>
              <w:t>10</w:t>
            </w:r>
          </w:p>
        </w:tc>
      </w:tr>
      <w:tr w:rsidR="008977FC" w:rsidTr="008977FC">
        <w:tc>
          <w:tcPr>
            <w:tcW w:w="3794" w:type="dxa"/>
          </w:tcPr>
          <w:p w:rsidR="008977FC" w:rsidRDefault="008977FC" w:rsidP="008977FC">
            <w:pPr>
              <w:pStyle w:val="a4"/>
              <w:jc w:val="both"/>
              <w:rPr>
                <w:sz w:val="28"/>
                <w:szCs w:val="28"/>
              </w:rPr>
            </w:pPr>
            <w:r>
              <w:rPr>
                <w:sz w:val="28"/>
                <w:szCs w:val="28"/>
              </w:rPr>
              <w:t xml:space="preserve">Крыши </w:t>
            </w:r>
          </w:p>
        </w:tc>
        <w:tc>
          <w:tcPr>
            <w:tcW w:w="2835" w:type="dxa"/>
          </w:tcPr>
          <w:p w:rsidR="008977FC" w:rsidRDefault="008977FC" w:rsidP="008977FC">
            <w:pPr>
              <w:pStyle w:val="a4"/>
              <w:jc w:val="center"/>
              <w:rPr>
                <w:sz w:val="28"/>
                <w:szCs w:val="28"/>
              </w:rPr>
            </w:pPr>
            <w:r>
              <w:rPr>
                <w:sz w:val="28"/>
                <w:szCs w:val="28"/>
              </w:rPr>
              <w:t>19</w:t>
            </w:r>
          </w:p>
        </w:tc>
        <w:tc>
          <w:tcPr>
            <w:tcW w:w="2942" w:type="dxa"/>
          </w:tcPr>
          <w:p w:rsidR="008977FC" w:rsidRDefault="008977FC" w:rsidP="008977FC">
            <w:pPr>
              <w:pStyle w:val="a4"/>
              <w:jc w:val="center"/>
              <w:rPr>
                <w:sz w:val="28"/>
                <w:szCs w:val="28"/>
              </w:rPr>
            </w:pPr>
            <w:r>
              <w:rPr>
                <w:sz w:val="28"/>
                <w:szCs w:val="28"/>
              </w:rPr>
              <w:t>25</w:t>
            </w:r>
          </w:p>
        </w:tc>
      </w:tr>
      <w:tr w:rsidR="008977FC" w:rsidTr="008977FC">
        <w:tc>
          <w:tcPr>
            <w:tcW w:w="3794" w:type="dxa"/>
          </w:tcPr>
          <w:p w:rsidR="008977FC" w:rsidRDefault="008977FC" w:rsidP="008977FC">
            <w:pPr>
              <w:pStyle w:val="a4"/>
              <w:jc w:val="both"/>
              <w:rPr>
                <w:sz w:val="28"/>
                <w:szCs w:val="28"/>
              </w:rPr>
            </w:pPr>
            <w:r>
              <w:rPr>
                <w:sz w:val="28"/>
                <w:szCs w:val="28"/>
              </w:rPr>
              <w:t xml:space="preserve">Полы </w:t>
            </w:r>
          </w:p>
        </w:tc>
        <w:tc>
          <w:tcPr>
            <w:tcW w:w="2835" w:type="dxa"/>
          </w:tcPr>
          <w:p w:rsidR="008977FC" w:rsidRDefault="008977FC" w:rsidP="008977FC">
            <w:pPr>
              <w:pStyle w:val="a4"/>
              <w:jc w:val="center"/>
              <w:rPr>
                <w:sz w:val="28"/>
                <w:szCs w:val="28"/>
              </w:rPr>
            </w:pPr>
            <w:r>
              <w:rPr>
                <w:sz w:val="28"/>
                <w:szCs w:val="28"/>
              </w:rPr>
              <w:t>9</w:t>
            </w:r>
          </w:p>
        </w:tc>
        <w:tc>
          <w:tcPr>
            <w:tcW w:w="2942" w:type="dxa"/>
          </w:tcPr>
          <w:p w:rsidR="008977FC" w:rsidRDefault="008977FC" w:rsidP="008977FC">
            <w:pPr>
              <w:pStyle w:val="a4"/>
              <w:jc w:val="center"/>
              <w:rPr>
                <w:sz w:val="28"/>
                <w:szCs w:val="28"/>
              </w:rPr>
            </w:pPr>
            <w:r>
              <w:rPr>
                <w:sz w:val="28"/>
                <w:szCs w:val="28"/>
              </w:rPr>
              <w:t>10</w:t>
            </w:r>
          </w:p>
        </w:tc>
      </w:tr>
      <w:tr w:rsidR="008977FC" w:rsidTr="008977FC">
        <w:tc>
          <w:tcPr>
            <w:tcW w:w="3794" w:type="dxa"/>
          </w:tcPr>
          <w:p w:rsidR="008977FC" w:rsidRDefault="008977FC" w:rsidP="008977FC">
            <w:pPr>
              <w:pStyle w:val="a4"/>
              <w:jc w:val="both"/>
              <w:rPr>
                <w:sz w:val="28"/>
                <w:szCs w:val="28"/>
              </w:rPr>
            </w:pPr>
            <w:r>
              <w:rPr>
                <w:sz w:val="28"/>
                <w:szCs w:val="28"/>
              </w:rPr>
              <w:t xml:space="preserve">Проемы </w:t>
            </w:r>
          </w:p>
        </w:tc>
        <w:tc>
          <w:tcPr>
            <w:tcW w:w="2835" w:type="dxa"/>
          </w:tcPr>
          <w:p w:rsidR="008977FC" w:rsidRDefault="008977FC" w:rsidP="008977FC">
            <w:pPr>
              <w:pStyle w:val="a4"/>
              <w:jc w:val="center"/>
              <w:rPr>
                <w:sz w:val="28"/>
                <w:szCs w:val="28"/>
              </w:rPr>
            </w:pPr>
            <w:r>
              <w:rPr>
                <w:sz w:val="28"/>
                <w:szCs w:val="28"/>
              </w:rPr>
              <w:t>10</w:t>
            </w:r>
          </w:p>
        </w:tc>
        <w:tc>
          <w:tcPr>
            <w:tcW w:w="2942" w:type="dxa"/>
          </w:tcPr>
          <w:p w:rsidR="008977FC" w:rsidRDefault="008977FC" w:rsidP="008977FC">
            <w:pPr>
              <w:pStyle w:val="a4"/>
              <w:jc w:val="center"/>
              <w:rPr>
                <w:sz w:val="28"/>
                <w:szCs w:val="28"/>
              </w:rPr>
            </w:pPr>
            <w:r>
              <w:rPr>
                <w:sz w:val="28"/>
                <w:szCs w:val="28"/>
              </w:rPr>
              <w:t>15</w:t>
            </w:r>
          </w:p>
        </w:tc>
      </w:tr>
      <w:tr w:rsidR="008977FC" w:rsidTr="008977FC">
        <w:tc>
          <w:tcPr>
            <w:tcW w:w="3794" w:type="dxa"/>
          </w:tcPr>
          <w:p w:rsidR="008977FC" w:rsidRDefault="008977FC" w:rsidP="008977FC">
            <w:pPr>
              <w:pStyle w:val="a4"/>
              <w:jc w:val="both"/>
              <w:rPr>
                <w:sz w:val="28"/>
                <w:szCs w:val="28"/>
              </w:rPr>
            </w:pPr>
            <w:r>
              <w:rPr>
                <w:sz w:val="28"/>
                <w:szCs w:val="28"/>
              </w:rPr>
              <w:t>Отделочные работы</w:t>
            </w:r>
          </w:p>
        </w:tc>
        <w:tc>
          <w:tcPr>
            <w:tcW w:w="2835" w:type="dxa"/>
          </w:tcPr>
          <w:p w:rsidR="008977FC" w:rsidRDefault="008977FC" w:rsidP="008977FC">
            <w:pPr>
              <w:pStyle w:val="a4"/>
              <w:jc w:val="center"/>
              <w:rPr>
                <w:sz w:val="28"/>
                <w:szCs w:val="28"/>
              </w:rPr>
            </w:pPr>
            <w:r>
              <w:rPr>
                <w:sz w:val="28"/>
                <w:szCs w:val="28"/>
              </w:rPr>
              <w:t>4</w:t>
            </w:r>
          </w:p>
        </w:tc>
        <w:tc>
          <w:tcPr>
            <w:tcW w:w="2942" w:type="dxa"/>
          </w:tcPr>
          <w:p w:rsidR="008977FC" w:rsidRDefault="008977FC" w:rsidP="008977FC">
            <w:pPr>
              <w:pStyle w:val="a4"/>
              <w:jc w:val="center"/>
              <w:rPr>
                <w:sz w:val="28"/>
                <w:szCs w:val="28"/>
              </w:rPr>
            </w:pPr>
            <w:r>
              <w:rPr>
                <w:sz w:val="28"/>
                <w:szCs w:val="28"/>
              </w:rPr>
              <w:t>30</w:t>
            </w:r>
          </w:p>
        </w:tc>
      </w:tr>
      <w:tr w:rsidR="008977FC" w:rsidTr="008977FC">
        <w:tc>
          <w:tcPr>
            <w:tcW w:w="3794" w:type="dxa"/>
          </w:tcPr>
          <w:p w:rsidR="008977FC" w:rsidRDefault="008977FC" w:rsidP="008977FC">
            <w:pPr>
              <w:pStyle w:val="a4"/>
              <w:rPr>
                <w:sz w:val="28"/>
                <w:szCs w:val="28"/>
              </w:rPr>
            </w:pPr>
            <w:r>
              <w:rPr>
                <w:sz w:val="28"/>
                <w:szCs w:val="28"/>
              </w:rPr>
              <w:t>Внутренние сан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ех. устройства</w:t>
            </w:r>
          </w:p>
        </w:tc>
        <w:tc>
          <w:tcPr>
            <w:tcW w:w="2835" w:type="dxa"/>
          </w:tcPr>
          <w:p w:rsidR="008977FC" w:rsidRDefault="008977FC" w:rsidP="008977FC">
            <w:pPr>
              <w:pStyle w:val="a4"/>
              <w:jc w:val="center"/>
              <w:rPr>
                <w:sz w:val="28"/>
                <w:szCs w:val="28"/>
              </w:rPr>
            </w:pPr>
            <w:r>
              <w:rPr>
                <w:sz w:val="28"/>
                <w:szCs w:val="28"/>
              </w:rPr>
              <w:t>20</w:t>
            </w:r>
          </w:p>
        </w:tc>
        <w:tc>
          <w:tcPr>
            <w:tcW w:w="2942" w:type="dxa"/>
          </w:tcPr>
          <w:p w:rsidR="008977FC" w:rsidRDefault="008977FC" w:rsidP="008977FC">
            <w:pPr>
              <w:pStyle w:val="a4"/>
              <w:jc w:val="center"/>
              <w:rPr>
                <w:sz w:val="28"/>
                <w:szCs w:val="28"/>
              </w:rPr>
            </w:pPr>
            <w:r>
              <w:rPr>
                <w:sz w:val="28"/>
                <w:szCs w:val="28"/>
              </w:rPr>
              <w:t>20</w:t>
            </w:r>
          </w:p>
        </w:tc>
      </w:tr>
      <w:tr w:rsidR="008977FC" w:rsidTr="008977FC">
        <w:tc>
          <w:tcPr>
            <w:tcW w:w="3794" w:type="dxa"/>
          </w:tcPr>
          <w:p w:rsidR="008977FC" w:rsidRDefault="008977FC" w:rsidP="008977FC">
            <w:pPr>
              <w:pStyle w:val="a4"/>
              <w:rPr>
                <w:sz w:val="28"/>
                <w:szCs w:val="28"/>
              </w:rPr>
            </w:pPr>
            <w:r>
              <w:rPr>
                <w:sz w:val="28"/>
                <w:szCs w:val="28"/>
              </w:rPr>
              <w:t>Прочие работы</w:t>
            </w:r>
          </w:p>
        </w:tc>
        <w:tc>
          <w:tcPr>
            <w:tcW w:w="2835" w:type="dxa"/>
          </w:tcPr>
          <w:p w:rsidR="008977FC" w:rsidRDefault="008977FC" w:rsidP="008977FC">
            <w:pPr>
              <w:pStyle w:val="a4"/>
              <w:jc w:val="center"/>
              <w:rPr>
                <w:sz w:val="28"/>
                <w:szCs w:val="28"/>
              </w:rPr>
            </w:pPr>
            <w:r>
              <w:rPr>
                <w:sz w:val="28"/>
                <w:szCs w:val="28"/>
              </w:rPr>
              <w:t>6</w:t>
            </w:r>
          </w:p>
        </w:tc>
        <w:tc>
          <w:tcPr>
            <w:tcW w:w="2942" w:type="dxa"/>
          </w:tcPr>
          <w:p w:rsidR="008977FC" w:rsidRDefault="008977FC" w:rsidP="008977FC">
            <w:pPr>
              <w:pStyle w:val="a4"/>
              <w:jc w:val="center"/>
              <w:rPr>
                <w:sz w:val="28"/>
                <w:szCs w:val="28"/>
              </w:rPr>
            </w:pPr>
            <w:r>
              <w:rPr>
                <w:sz w:val="28"/>
                <w:szCs w:val="28"/>
              </w:rPr>
              <w:t>10</w:t>
            </w:r>
          </w:p>
        </w:tc>
      </w:tr>
      <w:tr w:rsidR="008977FC" w:rsidTr="008977FC">
        <w:tc>
          <w:tcPr>
            <w:tcW w:w="3794" w:type="dxa"/>
          </w:tcPr>
          <w:p w:rsidR="008977FC" w:rsidRDefault="008977FC" w:rsidP="008977FC">
            <w:pPr>
              <w:pStyle w:val="a4"/>
              <w:rPr>
                <w:sz w:val="28"/>
                <w:szCs w:val="28"/>
              </w:rPr>
            </w:pPr>
            <w:r>
              <w:rPr>
                <w:sz w:val="28"/>
                <w:szCs w:val="28"/>
              </w:rPr>
              <w:t>ИТОГО</w:t>
            </w:r>
          </w:p>
        </w:tc>
        <w:tc>
          <w:tcPr>
            <w:tcW w:w="2835" w:type="dxa"/>
          </w:tcPr>
          <w:p w:rsidR="008977FC" w:rsidRDefault="008977FC" w:rsidP="008977FC">
            <w:pPr>
              <w:pStyle w:val="a4"/>
              <w:jc w:val="center"/>
              <w:rPr>
                <w:sz w:val="28"/>
                <w:szCs w:val="28"/>
              </w:rPr>
            </w:pPr>
            <w:r>
              <w:rPr>
                <w:sz w:val="28"/>
                <w:szCs w:val="28"/>
              </w:rPr>
              <w:t>100</w:t>
            </w:r>
          </w:p>
        </w:tc>
        <w:tc>
          <w:tcPr>
            <w:tcW w:w="2942" w:type="dxa"/>
          </w:tcPr>
          <w:p w:rsidR="008977FC" w:rsidRDefault="008977FC" w:rsidP="008977FC">
            <w:pPr>
              <w:pStyle w:val="a4"/>
              <w:jc w:val="center"/>
              <w:rPr>
                <w:sz w:val="28"/>
                <w:szCs w:val="28"/>
              </w:rPr>
            </w:pPr>
            <w:r>
              <w:rPr>
                <w:sz w:val="28"/>
                <w:szCs w:val="28"/>
              </w:rPr>
              <w:t>-</w:t>
            </w:r>
          </w:p>
        </w:tc>
      </w:tr>
    </w:tbl>
    <w:p w:rsidR="006A18D6" w:rsidRDefault="006A18D6" w:rsidP="008977FC">
      <w:pPr>
        <w:pStyle w:val="a4"/>
        <w:jc w:val="both"/>
        <w:rPr>
          <w:rFonts w:ascii="Times New Roman" w:hAnsi="Times New Roman" w:cs="Times New Roman"/>
          <w:sz w:val="28"/>
          <w:szCs w:val="28"/>
        </w:rPr>
      </w:pPr>
    </w:p>
    <w:p w:rsidR="007E223B" w:rsidRPr="007E223B" w:rsidRDefault="00B51676" w:rsidP="00B51676">
      <w:pPr>
        <w:pStyle w:val="a4"/>
        <w:jc w:val="both"/>
        <w:rPr>
          <w:rFonts w:ascii="Times New Roman" w:hAnsi="Times New Roman" w:cs="Times New Roman"/>
          <w:b/>
          <w:sz w:val="28"/>
          <w:szCs w:val="28"/>
        </w:rPr>
      </w:pPr>
      <w:r>
        <w:rPr>
          <w:rFonts w:ascii="Times New Roman" w:hAnsi="Times New Roman" w:cs="Times New Roman"/>
          <w:sz w:val="28"/>
          <w:szCs w:val="28"/>
        </w:rPr>
        <w:t xml:space="preserve">          Задача № 6. </w:t>
      </w:r>
      <w:r w:rsidR="00E97C4E">
        <w:rPr>
          <w:rFonts w:ascii="Times New Roman" w:hAnsi="Times New Roman" w:cs="Times New Roman"/>
          <w:sz w:val="28"/>
          <w:szCs w:val="28"/>
        </w:rPr>
        <w:t>Стоимость нового строительства здания кафе, построенного 15 лет назад, составляет 2 350 тыс. руб. Согласно паспорту типового проекта</w:t>
      </w:r>
      <w:r w:rsidR="007E223B">
        <w:rPr>
          <w:rFonts w:ascii="Times New Roman" w:hAnsi="Times New Roman" w:cs="Times New Roman"/>
          <w:sz w:val="28"/>
          <w:szCs w:val="28"/>
        </w:rPr>
        <w:t xml:space="preserve"> здания срок экономической жизни здания составляет 80 лет. Определить стоимость здания с учетом износа, если:</w:t>
      </w:r>
    </w:p>
    <w:p w:rsidR="007E223B" w:rsidRDefault="007E223B" w:rsidP="00B51676">
      <w:pPr>
        <w:pStyle w:val="a4"/>
        <w:jc w:val="both"/>
        <w:rPr>
          <w:rFonts w:ascii="Times New Roman" w:hAnsi="Times New Roman" w:cs="Times New Roman"/>
          <w:sz w:val="28"/>
          <w:szCs w:val="28"/>
        </w:rPr>
      </w:pPr>
      <w:r>
        <w:rPr>
          <w:rFonts w:ascii="Times New Roman" w:hAnsi="Times New Roman" w:cs="Times New Roman"/>
          <w:sz w:val="28"/>
          <w:szCs w:val="28"/>
        </w:rPr>
        <w:t>- вследствие плохого обслуживания продолжительность жизни здания оценена в 20 лет;</w:t>
      </w:r>
    </w:p>
    <w:p w:rsidR="007E223B" w:rsidRDefault="007E223B" w:rsidP="00B51676">
      <w:pPr>
        <w:pStyle w:val="a4"/>
        <w:jc w:val="both"/>
        <w:rPr>
          <w:rFonts w:ascii="Times New Roman" w:hAnsi="Times New Roman" w:cs="Times New Roman"/>
          <w:sz w:val="28"/>
          <w:szCs w:val="28"/>
        </w:rPr>
      </w:pPr>
      <w:r>
        <w:rPr>
          <w:rFonts w:ascii="Times New Roman" w:hAnsi="Times New Roman" w:cs="Times New Roman"/>
          <w:sz w:val="28"/>
          <w:szCs w:val="28"/>
        </w:rPr>
        <w:t>- здание отличается улучшенным дизайном и высоким качеством строительства, что дает возможность прогнозировать более продолжительный срок эксплуатации- 90 лет, заботливое содержание объекта позволяет оценить возраст на уровне 12 лет;</w:t>
      </w:r>
    </w:p>
    <w:p w:rsidR="00DC48DB" w:rsidRPr="00A11910" w:rsidRDefault="007E223B" w:rsidP="00B51676">
      <w:pPr>
        <w:pStyle w:val="a4"/>
        <w:jc w:val="both"/>
        <w:rPr>
          <w:rFonts w:ascii="Times New Roman" w:hAnsi="Times New Roman" w:cs="Times New Roman"/>
          <w:b/>
          <w:sz w:val="28"/>
          <w:szCs w:val="28"/>
        </w:rPr>
      </w:pPr>
      <w:r>
        <w:rPr>
          <w:rFonts w:ascii="Times New Roman" w:hAnsi="Times New Roman" w:cs="Times New Roman"/>
          <w:sz w:val="28"/>
          <w:szCs w:val="28"/>
        </w:rPr>
        <w:t xml:space="preserve">- здание построено согласно действующим стандартам и эксплуатировалось в нормальном режиме. </w:t>
      </w:r>
      <w:r w:rsidR="00DC48DB" w:rsidRPr="00A11910">
        <w:rPr>
          <w:rFonts w:ascii="Times New Roman" w:hAnsi="Times New Roman" w:cs="Times New Roman"/>
          <w:b/>
          <w:sz w:val="28"/>
          <w:szCs w:val="28"/>
        </w:rPr>
        <w:br w:type="page"/>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t>Расчет цены на объекты недвижимости</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Цель</w:t>
      </w:r>
      <w:r w:rsidRPr="00DC48DB">
        <w:rPr>
          <w:rFonts w:ascii="Times New Roman" w:hAnsi="Times New Roman" w:cs="Times New Roman"/>
          <w:sz w:val="28"/>
          <w:szCs w:val="28"/>
        </w:rPr>
        <w:t xml:space="preserve">: </w:t>
      </w:r>
      <w:r w:rsidR="00366C8D">
        <w:rPr>
          <w:rFonts w:ascii="Times New Roman" w:hAnsi="Times New Roman" w:cs="Times New Roman"/>
          <w:sz w:val="28"/>
          <w:szCs w:val="28"/>
        </w:rPr>
        <w:t>научит проводить расчет цены на объекты недвижимости.</w:t>
      </w:r>
    </w:p>
    <w:p w:rsidR="00DC48DB" w:rsidRP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Время выполнения</w:t>
      </w:r>
      <w:r w:rsidRPr="00DC48DB">
        <w:rPr>
          <w:rFonts w:ascii="Times New Roman" w:hAnsi="Times New Roman" w:cs="Times New Roman"/>
          <w:sz w:val="28"/>
          <w:szCs w:val="28"/>
        </w:rPr>
        <w:t>: 2 часа.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Знать</w:t>
      </w:r>
      <w:r w:rsidRPr="00DC48DB">
        <w:rPr>
          <w:rFonts w:ascii="Times New Roman" w:hAnsi="Times New Roman" w:cs="Times New Roman"/>
          <w:sz w:val="28"/>
          <w:szCs w:val="28"/>
        </w:rPr>
        <w:t>:</w:t>
      </w:r>
    </w:p>
    <w:p w:rsidR="00366C8D" w:rsidRDefault="00366C8D" w:rsidP="00DC48DB">
      <w:pPr>
        <w:pStyle w:val="a4"/>
        <w:rPr>
          <w:rFonts w:ascii="Times New Roman" w:hAnsi="Times New Roman" w:cs="Times New Roman"/>
          <w:sz w:val="28"/>
          <w:szCs w:val="28"/>
        </w:rPr>
      </w:pPr>
      <w:r>
        <w:rPr>
          <w:rFonts w:ascii="Times New Roman" w:hAnsi="Times New Roman" w:cs="Times New Roman"/>
          <w:sz w:val="28"/>
          <w:szCs w:val="28"/>
        </w:rPr>
        <w:t>- виды недвижимости, отличие от имущественного комплекса;</w:t>
      </w:r>
    </w:p>
    <w:p w:rsidR="00366C8D" w:rsidRDefault="00366C8D" w:rsidP="00DC48DB">
      <w:pPr>
        <w:pStyle w:val="a4"/>
        <w:rPr>
          <w:rFonts w:ascii="Times New Roman" w:hAnsi="Times New Roman" w:cs="Times New Roman"/>
          <w:sz w:val="28"/>
          <w:szCs w:val="28"/>
        </w:rPr>
      </w:pPr>
      <w:r>
        <w:rPr>
          <w:rFonts w:ascii="Times New Roman" w:hAnsi="Times New Roman" w:cs="Times New Roman"/>
          <w:sz w:val="28"/>
          <w:szCs w:val="28"/>
        </w:rPr>
        <w:t>- формирование цен на объекты недвижимости;</w:t>
      </w:r>
    </w:p>
    <w:p w:rsidR="00366C8D" w:rsidRPr="00DC48DB" w:rsidRDefault="00366C8D" w:rsidP="00DC48DB">
      <w:pPr>
        <w:pStyle w:val="a4"/>
        <w:rPr>
          <w:rFonts w:ascii="Times New Roman" w:hAnsi="Times New Roman" w:cs="Times New Roman"/>
          <w:sz w:val="28"/>
          <w:szCs w:val="28"/>
        </w:rPr>
      </w:pPr>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ценообразующих</w:t>
      </w:r>
      <w:proofErr w:type="spellEnd"/>
      <w:r>
        <w:rPr>
          <w:rFonts w:ascii="Times New Roman" w:hAnsi="Times New Roman" w:cs="Times New Roman"/>
          <w:sz w:val="28"/>
          <w:szCs w:val="28"/>
        </w:rPr>
        <w:t xml:space="preserve"> факторов для недвижимости.</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Уметь</w:t>
      </w:r>
      <w:r w:rsidRPr="00DC48DB">
        <w:rPr>
          <w:rFonts w:ascii="Times New Roman" w:hAnsi="Times New Roman" w:cs="Times New Roman"/>
          <w:sz w:val="28"/>
          <w:szCs w:val="28"/>
        </w:rPr>
        <w:t xml:space="preserve">: </w:t>
      </w:r>
    </w:p>
    <w:p w:rsidR="00366C8D" w:rsidRPr="00DC48DB" w:rsidRDefault="00366C8D" w:rsidP="00DC48DB">
      <w:pPr>
        <w:pStyle w:val="a4"/>
        <w:rPr>
          <w:rFonts w:ascii="Times New Roman" w:hAnsi="Times New Roman" w:cs="Times New Roman"/>
          <w:sz w:val="28"/>
          <w:szCs w:val="28"/>
        </w:rPr>
      </w:pPr>
      <w:r>
        <w:rPr>
          <w:rFonts w:ascii="Times New Roman" w:hAnsi="Times New Roman" w:cs="Times New Roman"/>
          <w:sz w:val="28"/>
          <w:szCs w:val="28"/>
        </w:rPr>
        <w:t>- проводить расчет цены на объекты недвижимости.</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Литература</w:t>
      </w:r>
      <w:r w:rsidRPr="00DC48DB">
        <w:rPr>
          <w:rFonts w:ascii="Times New Roman" w:hAnsi="Times New Roman" w:cs="Times New Roman"/>
          <w:sz w:val="28"/>
          <w:szCs w:val="28"/>
        </w:rPr>
        <w:t>:</w:t>
      </w:r>
    </w:p>
    <w:p w:rsidR="00DC48DB" w:rsidRPr="00DC48DB" w:rsidRDefault="00DC48DB" w:rsidP="00DC48DB">
      <w:pPr>
        <w:numPr>
          <w:ilvl w:val="0"/>
          <w:numId w:val="5"/>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Бронникова Т.С. Ценообразование: теория, методика, практикум./ Т.С. Бронникова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«КНОРУС» 2007 – 208 с.</w:t>
      </w:r>
    </w:p>
    <w:p w:rsidR="00DC48DB" w:rsidRPr="00DC48DB" w:rsidRDefault="00DC48DB" w:rsidP="00DC48DB">
      <w:pPr>
        <w:numPr>
          <w:ilvl w:val="0"/>
          <w:numId w:val="5"/>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Березкина Т.Е., Березкина О.А. Основы ценообразования. Практикум./ Т.Е. Березкина, О.А. Березкина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«Высшая школа» 2008 -192с.</w:t>
      </w:r>
    </w:p>
    <w:p w:rsidR="00DC48DB" w:rsidRPr="00DC48DB" w:rsidRDefault="00DC48DB" w:rsidP="00DC48DB">
      <w:pPr>
        <w:numPr>
          <w:ilvl w:val="0"/>
          <w:numId w:val="5"/>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Пилипенко Н.Н., Татарский Е.Л. Основы ценообразования. Учебно-методическое пособие. 5-е издание./Н.Н. Пилипенко, Е.Л. Татарский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.:ИТК «Дашков и К» 2008 180с.</w:t>
      </w:r>
    </w:p>
    <w:p w:rsidR="00DC48DB" w:rsidRPr="00DC48DB" w:rsidRDefault="00DC48DB" w:rsidP="00DC48DB">
      <w:pPr>
        <w:numPr>
          <w:ilvl w:val="0"/>
          <w:numId w:val="5"/>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Измайлова Е.В. Правовое регулирование в ценообразовании./Е.В. Измайлова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.:ИКД «Зерцало-М» 2007 168с.</w:t>
      </w:r>
    </w:p>
    <w:p w:rsidR="00B51676" w:rsidRPr="00B51676" w:rsidRDefault="00B51676" w:rsidP="00B51676">
      <w:pPr>
        <w:spacing w:after="0" w:line="240" w:lineRule="auto"/>
        <w:jc w:val="both"/>
        <w:rPr>
          <w:rFonts w:ascii="Times New Roman" w:hAnsi="Times New Roman"/>
          <w:b/>
          <w:sz w:val="28"/>
          <w:szCs w:val="28"/>
        </w:rPr>
      </w:pPr>
      <w:r w:rsidRPr="00B51676">
        <w:rPr>
          <w:rFonts w:ascii="Times New Roman" w:hAnsi="Times New Roman"/>
          <w:b/>
          <w:sz w:val="28"/>
          <w:szCs w:val="28"/>
        </w:rPr>
        <w:t>Основные сведения.</w:t>
      </w:r>
    </w:p>
    <w:p w:rsidR="00B51676" w:rsidRPr="00E47003" w:rsidRDefault="00B51676" w:rsidP="00B51676">
      <w:pPr>
        <w:pStyle w:val="a8"/>
        <w:spacing w:before="0" w:beforeAutospacing="0" w:after="0" w:afterAutospacing="0"/>
        <w:jc w:val="both"/>
        <w:rPr>
          <w:sz w:val="28"/>
          <w:szCs w:val="28"/>
        </w:rPr>
      </w:pPr>
      <w:r w:rsidRPr="00E47003">
        <w:rPr>
          <w:sz w:val="28"/>
          <w:szCs w:val="28"/>
        </w:rPr>
        <w:t>Рынок недвижимости формирует</w:t>
      </w:r>
      <w:r>
        <w:rPr>
          <w:sz w:val="28"/>
          <w:szCs w:val="28"/>
        </w:rPr>
        <w:t>ся на основе приватизации  госу</w:t>
      </w:r>
      <w:r w:rsidRPr="00E47003">
        <w:rPr>
          <w:sz w:val="28"/>
          <w:szCs w:val="28"/>
        </w:rPr>
        <w:t>дарственных предприятий, их купли-пр</w:t>
      </w:r>
      <w:r>
        <w:rPr>
          <w:sz w:val="28"/>
          <w:szCs w:val="28"/>
        </w:rPr>
        <w:t xml:space="preserve">одажи, банкротства предприятий, </w:t>
      </w:r>
      <w:r w:rsidRPr="00E47003">
        <w:rPr>
          <w:sz w:val="28"/>
          <w:szCs w:val="28"/>
        </w:rPr>
        <w:t xml:space="preserve">залога (ипотеки) недвижимости.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Недвижимость (по закону «О государственной регистрации прав на недвижимость, имущество и сделок с ними») включает: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земельные участки; </w:t>
      </w:r>
    </w:p>
    <w:p w:rsidR="00B51676" w:rsidRDefault="00B51676" w:rsidP="00B51676">
      <w:pPr>
        <w:pStyle w:val="a8"/>
        <w:spacing w:before="0" w:beforeAutospacing="0" w:after="0" w:afterAutospacing="0"/>
        <w:jc w:val="both"/>
        <w:rPr>
          <w:sz w:val="28"/>
          <w:szCs w:val="28"/>
        </w:rPr>
      </w:pPr>
      <w:r w:rsidRPr="00E47003">
        <w:rPr>
          <w:sz w:val="28"/>
          <w:szCs w:val="28"/>
        </w:rPr>
        <w:t>- участки недр;</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обособленные  водные  объекты  и другие  объекты,  связанные  с землей, в том числе здания, сооружения, жилые и нежилые помещения, леса, многолетние насаждения.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Различают первичный и вторичный рынки недвижимости. </w:t>
      </w:r>
    </w:p>
    <w:p w:rsidR="00B51676" w:rsidRPr="00E47003" w:rsidRDefault="00B51676" w:rsidP="00B51676">
      <w:pPr>
        <w:pStyle w:val="a8"/>
        <w:spacing w:before="0" w:beforeAutospacing="0" w:after="0" w:afterAutospacing="0"/>
        <w:jc w:val="both"/>
        <w:rPr>
          <w:sz w:val="28"/>
          <w:szCs w:val="28"/>
        </w:rPr>
      </w:pPr>
      <w:r w:rsidRPr="00E47003">
        <w:rPr>
          <w:sz w:val="28"/>
          <w:szCs w:val="28"/>
        </w:rPr>
        <w:t>Первичный рынок формируется</w:t>
      </w:r>
      <w:r>
        <w:rPr>
          <w:sz w:val="28"/>
          <w:szCs w:val="28"/>
        </w:rPr>
        <w:t xml:space="preserve">, когда продавцами на нем выступают </w:t>
      </w:r>
      <w:r w:rsidRPr="00E47003">
        <w:rPr>
          <w:sz w:val="28"/>
          <w:szCs w:val="28"/>
        </w:rPr>
        <w:t>государственные  организации (федераль</w:t>
      </w:r>
      <w:r>
        <w:rPr>
          <w:sz w:val="28"/>
          <w:szCs w:val="28"/>
        </w:rPr>
        <w:t>ные,  региональные, ме</w:t>
      </w:r>
      <w:r w:rsidRPr="00E47003">
        <w:rPr>
          <w:sz w:val="28"/>
          <w:szCs w:val="28"/>
        </w:rPr>
        <w:t xml:space="preserve">стные), строящие объекты недвижимости. </w:t>
      </w:r>
    </w:p>
    <w:p w:rsidR="00B51676" w:rsidRPr="00E47003" w:rsidRDefault="00B51676" w:rsidP="00B51676">
      <w:pPr>
        <w:pStyle w:val="a8"/>
        <w:spacing w:before="0" w:beforeAutospacing="0" w:after="0" w:afterAutospacing="0"/>
        <w:jc w:val="both"/>
        <w:rPr>
          <w:sz w:val="28"/>
          <w:szCs w:val="28"/>
        </w:rPr>
      </w:pPr>
      <w:r w:rsidRPr="00E47003">
        <w:rPr>
          <w:sz w:val="28"/>
          <w:szCs w:val="28"/>
        </w:rPr>
        <w:t>Вторичный рынок формируетс</w:t>
      </w:r>
      <w:r>
        <w:rPr>
          <w:sz w:val="28"/>
          <w:szCs w:val="28"/>
        </w:rPr>
        <w:t>я на основе сделок между физиче</w:t>
      </w:r>
      <w:r w:rsidRPr="00E47003">
        <w:rPr>
          <w:sz w:val="28"/>
          <w:szCs w:val="28"/>
        </w:rPr>
        <w:t>скими и юридическими лицами на б</w:t>
      </w:r>
      <w:r>
        <w:rPr>
          <w:sz w:val="28"/>
          <w:szCs w:val="28"/>
        </w:rPr>
        <w:t>азе реализации объектов недвижи</w:t>
      </w:r>
      <w:r w:rsidRPr="00E47003">
        <w:rPr>
          <w:sz w:val="28"/>
          <w:szCs w:val="28"/>
        </w:rPr>
        <w:t xml:space="preserve">мости, находящихся в использовании.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На рынке недвижимости выделяется: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рынок жилья; </w:t>
      </w:r>
    </w:p>
    <w:p w:rsidR="00B51676" w:rsidRPr="00E47003" w:rsidRDefault="00B51676" w:rsidP="00B51676">
      <w:pPr>
        <w:pStyle w:val="a8"/>
        <w:spacing w:before="0" w:beforeAutospacing="0" w:after="0" w:afterAutospacing="0"/>
        <w:jc w:val="both"/>
        <w:rPr>
          <w:sz w:val="28"/>
          <w:szCs w:val="28"/>
        </w:rPr>
      </w:pPr>
      <w:r w:rsidRPr="00E47003">
        <w:rPr>
          <w:sz w:val="28"/>
          <w:szCs w:val="28"/>
        </w:rPr>
        <w:t>- рынок нежилых помещений (к</w:t>
      </w:r>
      <w:r>
        <w:rPr>
          <w:sz w:val="28"/>
          <w:szCs w:val="28"/>
        </w:rPr>
        <w:t>оммерческой недвижимости), вклю</w:t>
      </w:r>
      <w:r w:rsidRPr="00E47003">
        <w:rPr>
          <w:sz w:val="28"/>
          <w:szCs w:val="28"/>
        </w:rPr>
        <w:t>чающий  рынок  офисов,  торговых  и  ск</w:t>
      </w:r>
      <w:r>
        <w:rPr>
          <w:sz w:val="28"/>
          <w:szCs w:val="28"/>
        </w:rPr>
        <w:t>ладских  помещений,  рынок  про</w:t>
      </w:r>
      <w:r w:rsidRPr="00E47003">
        <w:rPr>
          <w:sz w:val="28"/>
          <w:szCs w:val="28"/>
        </w:rPr>
        <w:t xml:space="preserve">мышленных объектов. </w:t>
      </w:r>
    </w:p>
    <w:p w:rsidR="00B51676" w:rsidRDefault="00B51676" w:rsidP="00B51676">
      <w:pPr>
        <w:pStyle w:val="a8"/>
        <w:spacing w:before="0" w:beforeAutospacing="0" w:after="0" w:afterAutospacing="0"/>
        <w:jc w:val="both"/>
        <w:rPr>
          <w:sz w:val="28"/>
          <w:szCs w:val="28"/>
        </w:rPr>
      </w:pPr>
      <w:r w:rsidRPr="00E47003">
        <w:rPr>
          <w:sz w:val="28"/>
          <w:szCs w:val="28"/>
        </w:rPr>
        <w:t>К рынку недвижимости относятся залоговые операции с объектами недвижимости,  их  реализация  при  о</w:t>
      </w:r>
      <w:r>
        <w:rPr>
          <w:sz w:val="28"/>
          <w:szCs w:val="28"/>
        </w:rPr>
        <w:t>бъявлении  банкротства  предпри</w:t>
      </w:r>
      <w:r w:rsidRPr="00E47003">
        <w:rPr>
          <w:sz w:val="28"/>
          <w:szCs w:val="28"/>
        </w:rPr>
        <w:t xml:space="preserve">ятий, </w:t>
      </w:r>
      <w:r w:rsidRPr="00E47003">
        <w:rPr>
          <w:sz w:val="28"/>
          <w:szCs w:val="28"/>
        </w:rPr>
        <w:lastRenderedPageBreak/>
        <w:t>арендные отношения, возника</w:t>
      </w:r>
      <w:r>
        <w:rPr>
          <w:sz w:val="28"/>
          <w:szCs w:val="28"/>
        </w:rPr>
        <w:t>ющие при сдаче объектов недвижи</w:t>
      </w:r>
      <w:r w:rsidRPr="00E47003">
        <w:rPr>
          <w:sz w:val="28"/>
          <w:szCs w:val="28"/>
        </w:rPr>
        <w:t>мости в аренду.</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По регионам РФ цены на рынке </w:t>
      </w:r>
      <w:r>
        <w:rPr>
          <w:sz w:val="28"/>
          <w:szCs w:val="28"/>
        </w:rPr>
        <w:t>недвижимости и его структура су</w:t>
      </w:r>
      <w:r w:rsidRPr="00E47003">
        <w:rPr>
          <w:sz w:val="28"/>
          <w:szCs w:val="28"/>
        </w:rPr>
        <w:t xml:space="preserve">щественно отличаются между собой. Цены на рынке недвижимости </w:t>
      </w:r>
      <w:r>
        <w:rPr>
          <w:sz w:val="28"/>
          <w:szCs w:val="28"/>
        </w:rPr>
        <w:t>за</w:t>
      </w:r>
      <w:r w:rsidRPr="00E47003">
        <w:rPr>
          <w:sz w:val="28"/>
          <w:szCs w:val="28"/>
        </w:rPr>
        <w:t xml:space="preserve">висят  от  рыночных факторов:  спроса  и  предложения,  покупательской способности  и др. Цена реализации объектов  нового  и  старого жилья различается. </w:t>
      </w:r>
    </w:p>
    <w:p w:rsidR="00B51676" w:rsidRPr="00E47003" w:rsidRDefault="00B51676" w:rsidP="00B51676">
      <w:pPr>
        <w:pStyle w:val="a8"/>
        <w:spacing w:before="0" w:beforeAutospacing="0" w:after="0" w:afterAutospacing="0"/>
        <w:jc w:val="both"/>
        <w:rPr>
          <w:sz w:val="28"/>
          <w:szCs w:val="28"/>
        </w:rPr>
      </w:pPr>
      <w:r w:rsidRPr="00E47003">
        <w:rPr>
          <w:sz w:val="28"/>
          <w:szCs w:val="28"/>
        </w:rPr>
        <w:t>При проведении сделок прово</w:t>
      </w:r>
      <w:r>
        <w:rPr>
          <w:sz w:val="28"/>
          <w:szCs w:val="28"/>
        </w:rPr>
        <w:t>дится денежная оценка недвижимо</w:t>
      </w:r>
      <w:r w:rsidRPr="00E47003">
        <w:rPr>
          <w:sz w:val="28"/>
          <w:szCs w:val="28"/>
        </w:rPr>
        <w:t xml:space="preserve">сти и определяется его первоначальная рыночная стоимость. </w:t>
      </w:r>
    </w:p>
    <w:p w:rsidR="00B51676" w:rsidRPr="00E47003" w:rsidRDefault="00B51676" w:rsidP="00B51676">
      <w:pPr>
        <w:pStyle w:val="a8"/>
        <w:spacing w:before="0" w:beforeAutospacing="0" w:after="0" w:afterAutospacing="0"/>
        <w:jc w:val="both"/>
        <w:rPr>
          <w:sz w:val="28"/>
          <w:szCs w:val="28"/>
        </w:rPr>
      </w:pPr>
      <w:r w:rsidRPr="00E47003">
        <w:rPr>
          <w:sz w:val="28"/>
          <w:szCs w:val="28"/>
        </w:rPr>
        <w:t>По  Закону «Об  оценочной  деятельности  в  РФ»  под  рыночной стоимостью объекта понимается наиболее вероятная цена, по которойданный объект может быть отчужден н</w:t>
      </w:r>
      <w:r>
        <w:rPr>
          <w:sz w:val="28"/>
          <w:szCs w:val="28"/>
        </w:rPr>
        <w:t>а открытом рынке в условиях кон</w:t>
      </w:r>
      <w:r w:rsidRPr="00E47003">
        <w:rPr>
          <w:sz w:val="28"/>
          <w:szCs w:val="28"/>
        </w:rPr>
        <w:t xml:space="preserve">куренции. Данный Закон  определяет </w:t>
      </w:r>
      <w:r>
        <w:rPr>
          <w:sz w:val="28"/>
          <w:szCs w:val="28"/>
        </w:rPr>
        <w:t>виды сделок,  при которых обяза</w:t>
      </w:r>
      <w:r w:rsidRPr="00E47003">
        <w:rPr>
          <w:sz w:val="28"/>
          <w:szCs w:val="28"/>
        </w:rPr>
        <w:t xml:space="preserve">тельно должна быть проведена оценка объектов недвижимости: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приватизация;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сдача в аренду;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ипотечное кредитование; </w:t>
      </w:r>
    </w:p>
    <w:p w:rsidR="00B51676" w:rsidRPr="00E47003" w:rsidRDefault="00B51676" w:rsidP="00B51676">
      <w:pPr>
        <w:pStyle w:val="a8"/>
        <w:spacing w:before="0" w:beforeAutospacing="0" w:after="0" w:afterAutospacing="0"/>
        <w:jc w:val="both"/>
        <w:rPr>
          <w:sz w:val="28"/>
          <w:szCs w:val="28"/>
        </w:rPr>
      </w:pPr>
      <w:r w:rsidRPr="00E47003">
        <w:rPr>
          <w:sz w:val="28"/>
          <w:szCs w:val="28"/>
        </w:rPr>
        <w:t xml:space="preserve">- при составлении брачных контрактов и разделе имущества и т.п. </w:t>
      </w:r>
    </w:p>
    <w:p w:rsidR="00B51676" w:rsidRDefault="00B51676" w:rsidP="00B51676">
      <w:pPr>
        <w:pStyle w:val="a8"/>
        <w:spacing w:before="0" w:beforeAutospacing="0" w:after="0" w:afterAutospacing="0"/>
        <w:jc w:val="both"/>
        <w:rPr>
          <w:sz w:val="28"/>
          <w:szCs w:val="28"/>
        </w:rPr>
      </w:pPr>
      <w:r w:rsidRPr="00E47003">
        <w:rPr>
          <w:sz w:val="28"/>
          <w:szCs w:val="28"/>
        </w:rPr>
        <w:t>Оценка объектов недвижимост</w:t>
      </w:r>
      <w:r>
        <w:rPr>
          <w:sz w:val="28"/>
          <w:szCs w:val="28"/>
        </w:rPr>
        <w:t>и проводиться независимыми оцен</w:t>
      </w:r>
      <w:r w:rsidRPr="00E47003">
        <w:rPr>
          <w:sz w:val="28"/>
          <w:szCs w:val="28"/>
        </w:rPr>
        <w:t>щиками.  Оценка  осуществляется  затратным  методом  или  методом сравнительного анализа продаж. На о</w:t>
      </w:r>
      <w:r>
        <w:rPr>
          <w:sz w:val="28"/>
          <w:szCs w:val="28"/>
        </w:rPr>
        <w:t>сновании оценки составляется от</w:t>
      </w:r>
      <w:r w:rsidRPr="00E47003">
        <w:rPr>
          <w:sz w:val="28"/>
          <w:szCs w:val="28"/>
        </w:rPr>
        <w:t>чет,  где  отражается  точное  описание  объекта,  подробное  описание стандартов, использованных при оценк</w:t>
      </w:r>
      <w:r>
        <w:rPr>
          <w:sz w:val="28"/>
          <w:szCs w:val="28"/>
        </w:rPr>
        <w:t>е, дата составления отчета, юри</w:t>
      </w:r>
      <w:r w:rsidRPr="00E47003">
        <w:rPr>
          <w:sz w:val="28"/>
          <w:szCs w:val="28"/>
        </w:rPr>
        <w:t>дический адрес оценщика, номер ли</w:t>
      </w:r>
      <w:r>
        <w:rPr>
          <w:sz w:val="28"/>
          <w:szCs w:val="28"/>
        </w:rPr>
        <w:t>цензии на осуществление деятель</w:t>
      </w:r>
      <w:r w:rsidRPr="00E47003">
        <w:rPr>
          <w:sz w:val="28"/>
          <w:szCs w:val="28"/>
        </w:rPr>
        <w:t>ности  и  итоговый результат  оценки –  возможная  рыночная  стоимость объекта.</w:t>
      </w:r>
    </w:p>
    <w:p w:rsidR="00C634B2" w:rsidRPr="00B51676" w:rsidRDefault="00B51676" w:rsidP="00B51676">
      <w:pPr>
        <w:pStyle w:val="a3"/>
        <w:numPr>
          <w:ilvl w:val="0"/>
          <w:numId w:val="5"/>
        </w:numPr>
        <w:rPr>
          <w:rFonts w:ascii="Times New Roman" w:hAnsi="Times New Roman"/>
          <w:sz w:val="28"/>
          <w:szCs w:val="28"/>
        </w:rPr>
      </w:pPr>
      <w:r w:rsidRPr="00B51676">
        <w:rPr>
          <w:rFonts w:ascii="Times New Roman" w:hAnsi="Times New Roman"/>
          <w:sz w:val="28"/>
          <w:szCs w:val="28"/>
        </w:rPr>
        <w:br w:type="page"/>
      </w:r>
    </w:p>
    <w:p w:rsidR="00C634B2" w:rsidRPr="00C634B2" w:rsidRDefault="00C634B2" w:rsidP="00C634B2">
      <w:pPr>
        <w:tabs>
          <w:tab w:val="left" w:pos="993"/>
        </w:tabs>
        <w:spacing w:after="0" w:line="240" w:lineRule="auto"/>
        <w:jc w:val="both"/>
        <w:rPr>
          <w:rFonts w:ascii="Times New Roman" w:hAnsi="Times New Roman"/>
          <w:b/>
          <w:sz w:val="28"/>
          <w:szCs w:val="28"/>
        </w:rPr>
      </w:pPr>
      <w:r w:rsidRPr="00C634B2">
        <w:rPr>
          <w:rFonts w:ascii="Times New Roman" w:hAnsi="Times New Roman"/>
          <w:b/>
          <w:sz w:val="28"/>
          <w:szCs w:val="28"/>
        </w:rPr>
        <w:lastRenderedPageBreak/>
        <w:t>Задание для практической работы.</w:t>
      </w:r>
    </w:p>
    <w:p w:rsidR="00E97C4E" w:rsidRDefault="00EC76D0" w:rsidP="00E97C4E">
      <w:pPr>
        <w:pStyle w:val="a4"/>
        <w:numPr>
          <w:ilvl w:val="0"/>
          <w:numId w:val="12"/>
        </w:numPr>
        <w:jc w:val="both"/>
        <w:rPr>
          <w:rFonts w:ascii="Times New Roman" w:hAnsi="Times New Roman" w:cs="Times New Roman"/>
          <w:sz w:val="28"/>
          <w:szCs w:val="28"/>
        </w:rPr>
      </w:pPr>
      <w:r w:rsidRPr="00A11910">
        <w:rPr>
          <w:rFonts w:ascii="Times New Roman" w:hAnsi="Times New Roman" w:cs="Times New Roman"/>
          <w:sz w:val="28"/>
          <w:szCs w:val="28"/>
        </w:rPr>
        <w:t>Семья Ивановых три года назад купила земельный участок за 15 тыс. у. е. и построилана нем жилой односемейный дом. Строительство дома обошлась тогда в 65 тыс. у. е. В настоящее время аналогичные дома с аналогичными участками в данном районе продаются в среднемпо 100 тыс. у. е., а свободные участки — по18 тыс. Какова вероятная рыночная стоимость дома сучастком?</w:t>
      </w:r>
    </w:p>
    <w:p w:rsidR="00E97C4E" w:rsidRDefault="00E97C4E" w:rsidP="00E97C4E">
      <w:pPr>
        <w:pStyle w:val="a4"/>
        <w:ind w:left="360"/>
        <w:jc w:val="both"/>
        <w:rPr>
          <w:rFonts w:ascii="Times New Roman" w:hAnsi="Times New Roman" w:cs="Times New Roman"/>
          <w:sz w:val="28"/>
          <w:szCs w:val="28"/>
        </w:rPr>
      </w:pPr>
    </w:p>
    <w:p w:rsidR="00DC48DB" w:rsidRPr="00E97C4E" w:rsidRDefault="00E97C4E" w:rsidP="00E97C4E">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Стоимость нового строительства аналогичного здания определена в размере 850 тыс. руб., стоимость земельного участка- 30 тыс. руб. В рассматриваемом здании требуется ремонт кровли, полное восстановление отделки внутренних помещений, частичный ремонт системы водоснабжения. Стоимость ремонтно-строительных работ по восстановлению кровли- 60 тыс. руб., отделочных работ- 115 тыс. руб., водоснабжения- 28 тыс. руб. Функциональный износ здания составил 5 %, внешний износ- 2,5 %. Определить стоимость объекта.    </w:t>
      </w:r>
      <w:r w:rsidR="00DC48DB" w:rsidRPr="00E97C4E">
        <w:rPr>
          <w:rFonts w:ascii="Times New Roman" w:hAnsi="Times New Roman" w:cs="Times New Roman"/>
          <w:b/>
          <w:sz w:val="28"/>
          <w:szCs w:val="28"/>
        </w:rPr>
        <w:br w:type="page"/>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w:t>
      </w:r>
    </w:p>
    <w:p w:rsidR="00DC48DB" w:rsidRDefault="00DC48DB" w:rsidP="00DC48DB">
      <w:pPr>
        <w:pStyle w:val="a4"/>
        <w:jc w:val="center"/>
        <w:rPr>
          <w:rFonts w:ascii="Times New Roman" w:hAnsi="Times New Roman" w:cs="Times New Roman"/>
          <w:b/>
          <w:sz w:val="28"/>
          <w:szCs w:val="28"/>
        </w:rPr>
      </w:pPr>
      <w:r>
        <w:rPr>
          <w:rFonts w:ascii="Times New Roman" w:hAnsi="Times New Roman" w:cs="Times New Roman"/>
          <w:b/>
          <w:sz w:val="28"/>
          <w:szCs w:val="28"/>
        </w:rPr>
        <w:t>Установление цены с учетом различных факторов</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Цель</w:t>
      </w:r>
      <w:r w:rsidRPr="00DC48DB">
        <w:rPr>
          <w:rFonts w:ascii="Times New Roman" w:hAnsi="Times New Roman" w:cs="Times New Roman"/>
          <w:sz w:val="28"/>
          <w:szCs w:val="28"/>
        </w:rPr>
        <w:t xml:space="preserve">: </w:t>
      </w:r>
      <w:r w:rsidR="001F08E7">
        <w:rPr>
          <w:rFonts w:ascii="Times New Roman" w:hAnsi="Times New Roman" w:cs="Times New Roman"/>
          <w:sz w:val="28"/>
          <w:szCs w:val="28"/>
        </w:rPr>
        <w:t>закрепить умение проводить расчет цены с учетом различных факторов</w:t>
      </w:r>
    </w:p>
    <w:p w:rsidR="00DC48DB" w:rsidRP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Время выполнения</w:t>
      </w:r>
      <w:r w:rsidRPr="00DC48DB">
        <w:rPr>
          <w:rFonts w:ascii="Times New Roman" w:hAnsi="Times New Roman" w:cs="Times New Roman"/>
          <w:sz w:val="28"/>
          <w:szCs w:val="28"/>
        </w:rPr>
        <w:t>: 2 часа.</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Знать</w:t>
      </w:r>
      <w:r w:rsidRPr="00DC48DB">
        <w:rPr>
          <w:rFonts w:ascii="Times New Roman" w:hAnsi="Times New Roman" w:cs="Times New Roman"/>
          <w:sz w:val="28"/>
          <w:szCs w:val="28"/>
        </w:rPr>
        <w:t>:</w:t>
      </w:r>
    </w:p>
    <w:p w:rsidR="001F08E7" w:rsidRDefault="001F08E7" w:rsidP="001F08E7">
      <w:pPr>
        <w:pStyle w:val="a4"/>
        <w:rPr>
          <w:rFonts w:ascii="Times New Roman" w:hAnsi="Times New Roman" w:cs="Times New Roman"/>
          <w:sz w:val="28"/>
          <w:szCs w:val="28"/>
        </w:rPr>
      </w:pPr>
      <w:r>
        <w:rPr>
          <w:rFonts w:ascii="Times New Roman" w:hAnsi="Times New Roman" w:cs="Times New Roman"/>
          <w:sz w:val="28"/>
          <w:szCs w:val="28"/>
        </w:rPr>
        <w:t>- понятие цена;</w:t>
      </w:r>
    </w:p>
    <w:p w:rsidR="001F08E7" w:rsidRDefault="001F08E7" w:rsidP="001F08E7">
      <w:pPr>
        <w:pStyle w:val="a4"/>
        <w:rPr>
          <w:rFonts w:ascii="Times New Roman" w:hAnsi="Times New Roman" w:cs="Times New Roman"/>
          <w:sz w:val="28"/>
          <w:szCs w:val="28"/>
        </w:rPr>
      </w:pPr>
      <w:r>
        <w:rPr>
          <w:rFonts w:ascii="Times New Roman" w:hAnsi="Times New Roman" w:cs="Times New Roman"/>
          <w:sz w:val="28"/>
          <w:szCs w:val="28"/>
        </w:rPr>
        <w:t xml:space="preserve">- систему </w:t>
      </w:r>
      <w:proofErr w:type="spellStart"/>
      <w:r>
        <w:rPr>
          <w:rFonts w:ascii="Times New Roman" w:hAnsi="Times New Roman" w:cs="Times New Roman"/>
          <w:sz w:val="28"/>
          <w:szCs w:val="28"/>
        </w:rPr>
        <w:t>ценообразующих</w:t>
      </w:r>
      <w:proofErr w:type="spellEnd"/>
      <w:r>
        <w:rPr>
          <w:rFonts w:ascii="Times New Roman" w:hAnsi="Times New Roman" w:cs="Times New Roman"/>
          <w:sz w:val="28"/>
          <w:szCs w:val="28"/>
        </w:rPr>
        <w:t xml:space="preserve"> факторов;</w:t>
      </w:r>
    </w:p>
    <w:p w:rsidR="001F08E7" w:rsidRPr="00DC48DB" w:rsidRDefault="001F08E7" w:rsidP="00DC48DB">
      <w:pPr>
        <w:pStyle w:val="a4"/>
        <w:rPr>
          <w:rFonts w:ascii="Times New Roman" w:hAnsi="Times New Roman" w:cs="Times New Roman"/>
          <w:sz w:val="28"/>
          <w:szCs w:val="28"/>
        </w:rPr>
      </w:pPr>
      <w:r>
        <w:rPr>
          <w:rFonts w:ascii="Times New Roman" w:hAnsi="Times New Roman" w:cs="Times New Roman"/>
          <w:sz w:val="28"/>
          <w:szCs w:val="28"/>
        </w:rPr>
        <w:t xml:space="preserve">- структуру формирования цены. </w:t>
      </w:r>
    </w:p>
    <w:p w:rsidR="001F08E7"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Уметь</w:t>
      </w:r>
      <w:r w:rsidRPr="00DC48DB">
        <w:rPr>
          <w:rFonts w:ascii="Times New Roman" w:hAnsi="Times New Roman" w:cs="Times New Roman"/>
          <w:sz w:val="28"/>
          <w:szCs w:val="28"/>
        </w:rPr>
        <w:t>:</w:t>
      </w:r>
    </w:p>
    <w:p w:rsidR="00DC48DB" w:rsidRPr="00DC48DB" w:rsidRDefault="001F08E7" w:rsidP="00DC48DB">
      <w:pPr>
        <w:pStyle w:val="a4"/>
        <w:rPr>
          <w:rFonts w:ascii="Times New Roman" w:hAnsi="Times New Roman" w:cs="Times New Roman"/>
          <w:sz w:val="28"/>
          <w:szCs w:val="28"/>
        </w:rPr>
      </w:pPr>
      <w:r>
        <w:rPr>
          <w:rFonts w:ascii="Times New Roman" w:hAnsi="Times New Roman" w:cs="Times New Roman"/>
          <w:sz w:val="28"/>
          <w:szCs w:val="28"/>
        </w:rPr>
        <w:t>- проводить расчет цены с учетом различных факторов</w:t>
      </w:r>
    </w:p>
    <w:p w:rsidR="00DC48DB" w:rsidRDefault="00DC48DB" w:rsidP="00DC48DB">
      <w:pPr>
        <w:pStyle w:val="a4"/>
        <w:rPr>
          <w:rFonts w:ascii="Times New Roman" w:hAnsi="Times New Roman" w:cs="Times New Roman"/>
          <w:sz w:val="28"/>
          <w:szCs w:val="28"/>
        </w:rPr>
      </w:pPr>
      <w:r w:rsidRPr="00DC48DB">
        <w:rPr>
          <w:rFonts w:ascii="Times New Roman" w:hAnsi="Times New Roman" w:cs="Times New Roman"/>
          <w:b/>
          <w:sz w:val="28"/>
          <w:szCs w:val="28"/>
        </w:rPr>
        <w:t>Литература</w:t>
      </w:r>
      <w:r w:rsidRPr="00DC48DB">
        <w:rPr>
          <w:rFonts w:ascii="Times New Roman" w:hAnsi="Times New Roman" w:cs="Times New Roman"/>
          <w:sz w:val="28"/>
          <w:szCs w:val="28"/>
        </w:rPr>
        <w:t>:</w:t>
      </w:r>
    </w:p>
    <w:p w:rsidR="00DC48DB" w:rsidRPr="00DC48DB" w:rsidRDefault="00DC48DB" w:rsidP="00DC48DB">
      <w:pPr>
        <w:numPr>
          <w:ilvl w:val="0"/>
          <w:numId w:val="6"/>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Бронникова Т.С. Ценообразование: теория, методика, практикум./ Т.С. Бронникова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«КНОРУС» 2007 – 208 с.</w:t>
      </w:r>
    </w:p>
    <w:p w:rsidR="00DC48DB" w:rsidRPr="00DC48DB" w:rsidRDefault="00DC48DB" w:rsidP="00DC48DB">
      <w:pPr>
        <w:numPr>
          <w:ilvl w:val="0"/>
          <w:numId w:val="6"/>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Березкина Т.Е., Березкина О.А. Основы ценообразования. Практикум./ Т.Е. Березкина, О.А. Березкина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 «Высшая школа» 2008 -192с.</w:t>
      </w:r>
    </w:p>
    <w:p w:rsidR="00DC48DB" w:rsidRPr="00DC48DB" w:rsidRDefault="00DC48DB" w:rsidP="00DC48DB">
      <w:pPr>
        <w:numPr>
          <w:ilvl w:val="0"/>
          <w:numId w:val="6"/>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Пилипенко Н.Н., Татарский Е.Л. Основы ценообразования. Учебно-методическое пособие. 5-е издание./Н.Н. Пилипенко, Е.Л. Татарский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.:ИТК «Дашков и К» 2008 180с.</w:t>
      </w:r>
    </w:p>
    <w:p w:rsidR="00DC48DB" w:rsidRPr="00DC48DB" w:rsidRDefault="00DC48DB" w:rsidP="00DC48DB">
      <w:pPr>
        <w:numPr>
          <w:ilvl w:val="0"/>
          <w:numId w:val="6"/>
        </w:numPr>
        <w:tabs>
          <w:tab w:val="left" w:pos="993"/>
        </w:tabs>
        <w:spacing w:after="0" w:line="240" w:lineRule="auto"/>
        <w:jc w:val="both"/>
        <w:rPr>
          <w:rFonts w:ascii="Times New Roman" w:hAnsi="Times New Roman"/>
          <w:color w:val="000000"/>
          <w:sz w:val="28"/>
          <w:szCs w:val="28"/>
          <w:lang w:eastAsia="ru-RU"/>
        </w:rPr>
      </w:pPr>
      <w:r w:rsidRPr="00DC48DB">
        <w:rPr>
          <w:rFonts w:ascii="Times New Roman" w:hAnsi="Times New Roman"/>
          <w:color w:val="000000"/>
          <w:sz w:val="28"/>
          <w:szCs w:val="28"/>
          <w:lang w:eastAsia="ru-RU"/>
        </w:rPr>
        <w:t xml:space="preserve">Измайлова Е.В. Правовое регулирование в ценообразовании./Е.В. Измайлова </w:t>
      </w:r>
      <w:proofErr w:type="gramStart"/>
      <w:r w:rsidRPr="00DC48DB">
        <w:rPr>
          <w:rFonts w:ascii="Times New Roman" w:hAnsi="Times New Roman"/>
          <w:color w:val="000000"/>
          <w:sz w:val="28"/>
          <w:szCs w:val="28"/>
          <w:lang w:eastAsia="ru-RU"/>
        </w:rPr>
        <w:t>–М</w:t>
      </w:r>
      <w:proofErr w:type="gramEnd"/>
      <w:r w:rsidRPr="00DC48DB">
        <w:rPr>
          <w:rFonts w:ascii="Times New Roman" w:hAnsi="Times New Roman"/>
          <w:color w:val="000000"/>
          <w:sz w:val="28"/>
          <w:szCs w:val="28"/>
          <w:lang w:eastAsia="ru-RU"/>
        </w:rPr>
        <w:t>.:ИКД «Зерцало-М» 2007 168с.</w:t>
      </w:r>
    </w:p>
    <w:p w:rsidR="00DC48DB" w:rsidRPr="00DC48DB" w:rsidRDefault="00DC48DB" w:rsidP="00DC48DB">
      <w:pPr>
        <w:pStyle w:val="a4"/>
        <w:jc w:val="center"/>
        <w:rPr>
          <w:rFonts w:ascii="Times New Roman" w:hAnsi="Times New Roman" w:cs="Times New Roman"/>
          <w:b/>
          <w:sz w:val="28"/>
          <w:szCs w:val="28"/>
        </w:rPr>
      </w:pPr>
    </w:p>
    <w:p w:rsidR="00C634B2" w:rsidRPr="0023687C" w:rsidRDefault="00C634B2" w:rsidP="00C634B2">
      <w:pPr>
        <w:tabs>
          <w:tab w:val="left" w:pos="993"/>
        </w:tabs>
        <w:spacing w:after="0" w:line="240" w:lineRule="auto"/>
        <w:jc w:val="both"/>
        <w:rPr>
          <w:rFonts w:ascii="Times New Roman" w:hAnsi="Times New Roman" w:cs="Times New Roman"/>
          <w:b/>
          <w:sz w:val="28"/>
          <w:szCs w:val="28"/>
        </w:rPr>
      </w:pPr>
      <w:r w:rsidRPr="0023687C">
        <w:rPr>
          <w:rFonts w:ascii="Times New Roman" w:hAnsi="Times New Roman" w:cs="Times New Roman"/>
          <w:b/>
          <w:sz w:val="28"/>
          <w:szCs w:val="28"/>
        </w:rPr>
        <w:t>Задание для практической работы.</w:t>
      </w:r>
    </w:p>
    <w:p w:rsidR="00051FA2" w:rsidRPr="001F08E7" w:rsidRDefault="00051FA2" w:rsidP="00366C8D">
      <w:pPr>
        <w:pStyle w:val="a4"/>
        <w:rPr>
          <w:rFonts w:ascii="Times New Roman" w:hAnsi="Times New Roman" w:cs="Times New Roman"/>
          <w:sz w:val="28"/>
          <w:szCs w:val="28"/>
          <w:u w:val="single"/>
        </w:rPr>
      </w:pPr>
      <w:r w:rsidRPr="001F08E7">
        <w:rPr>
          <w:rFonts w:ascii="Times New Roman" w:hAnsi="Times New Roman" w:cs="Times New Roman"/>
          <w:sz w:val="28"/>
          <w:szCs w:val="28"/>
          <w:u w:val="single"/>
        </w:rPr>
        <w:t>Задача №1</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Владелец принял решение о продаже застроенного дачного участка. Стоимость воспроизводства данного дома 70 тыс. руб., его эффективный возраст 12 лет, стоимость земельного участка 14 тыс. руб. Известно также, что недавно за 90 тыс. руб. продан расположенный в том же районе аналогичный объект. Строительные затраты на возведение такого дома 75 тыс. руб. В результате проведения отдельной оценки земельного участка проданного объекта установлено, что его стоимость составляет 18 тыс. руб.</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 xml:space="preserve">Оценить предлагаемый на продажу дачный участок, если известно, что эффективный возраст строений, имеющихся на сравниваемых дачных </w:t>
      </w:r>
      <w:proofErr w:type="gramStart"/>
      <w:r w:rsidRPr="00366C8D">
        <w:rPr>
          <w:rFonts w:ascii="Times New Roman" w:hAnsi="Times New Roman" w:cs="Times New Roman"/>
          <w:sz w:val="28"/>
          <w:szCs w:val="28"/>
        </w:rPr>
        <w:t>участках</w:t>
      </w:r>
      <w:proofErr w:type="gramEnd"/>
      <w:r w:rsidRPr="00366C8D">
        <w:rPr>
          <w:rFonts w:ascii="Times New Roman" w:hAnsi="Times New Roman" w:cs="Times New Roman"/>
          <w:sz w:val="28"/>
          <w:szCs w:val="28"/>
        </w:rPr>
        <w:t xml:space="preserve"> одинаков.</w:t>
      </w:r>
    </w:p>
    <w:p w:rsidR="00051FA2" w:rsidRPr="001F08E7" w:rsidRDefault="00051FA2" w:rsidP="00366C8D">
      <w:pPr>
        <w:pStyle w:val="a4"/>
        <w:rPr>
          <w:rFonts w:ascii="Times New Roman" w:hAnsi="Times New Roman" w:cs="Times New Roman"/>
          <w:sz w:val="28"/>
          <w:szCs w:val="28"/>
          <w:u w:val="single"/>
        </w:rPr>
      </w:pPr>
      <w:r w:rsidRPr="001F08E7">
        <w:rPr>
          <w:rFonts w:ascii="Times New Roman" w:hAnsi="Times New Roman" w:cs="Times New Roman"/>
          <w:sz w:val="28"/>
          <w:szCs w:val="28"/>
          <w:u w:val="single"/>
        </w:rPr>
        <w:t>Задача №2</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 xml:space="preserve">Оценить затратным подходом здание, если известно, что его площадь 700 кв.м. срок экономической жизни 60 лет, стоимость строительства </w:t>
      </w:r>
      <w:smartTag w:uri="urn:schemas-microsoft-com:office:smarttags" w:element="metricconverter">
        <w:smartTagPr>
          <w:attr w:name="ProductID" w:val="1 м2"/>
        </w:smartTagPr>
        <w:r w:rsidRPr="00366C8D">
          <w:rPr>
            <w:rFonts w:ascii="Times New Roman" w:hAnsi="Times New Roman" w:cs="Times New Roman"/>
            <w:sz w:val="28"/>
            <w:szCs w:val="28"/>
          </w:rPr>
          <w:t>1 м</w:t>
        </w:r>
        <w:proofErr w:type="gramStart"/>
        <w:r w:rsidRPr="00366C8D">
          <w:rPr>
            <w:rFonts w:ascii="Times New Roman" w:hAnsi="Times New Roman" w:cs="Times New Roman"/>
            <w:sz w:val="28"/>
            <w:szCs w:val="28"/>
            <w:vertAlign w:val="superscript"/>
          </w:rPr>
          <w:t>2</w:t>
        </w:r>
      </w:smartTag>
      <w:proofErr w:type="gramEnd"/>
      <w:r w:rsidRPr="00366C8D">
        <w:rPr>
          <w:rFonts w:ascii="Times New Roman" w:hAnsi="Times New Roman" w:cs="Times New Roman"/>
          <w:sz w:val="28"/>
          <w:szCs w:val="28"/>
        </w:rPr>
        <w:t xml:space="preserve"> недавно построенного аналогичного здания 330 долл.</w:t>
      </w:r>
    </w:p>
    <w:p w:rsidR="00051FA2" w:rsidRPr="001F08E7" w:rsidRDefault="00051FA2" w:rsidP="00366C8D">
      <w:pPr>
        <w:pStyle w:val="a4"/>
        <w:rPr>
          <w:rFonts w:ascii="Times New Roman" w:hAnsi="Times New Roman" w:cs="Times New Roman"/>
          <w:sz w:val="28"/>
          <w:szCs w:val="28"/>
          <w:u w:val="single"/>
        </w:rPr>
      </w:pPr>
      <w:r w:rsidRPr="001F08E7">
        <w:rPr>
          <w:rFonts w:ascii="Times New Roman" w:hAnsi="Times New Roman" w:cs="Times New Roman"/>
          <w:sz w:val="28"/>
          <w:szCs w:val="28"/>
          <w:u w:val="single"/>
        </w:rPr>
        <w:t>Задача №3</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 xml:space="preserve">Определить стоимость нового строительства жилого здания, площадь которого </w:t>
      </w:r>
      <w:smartTag w:uri="urn:schemas-microsoft-com:office:smarttags" w:element="metricconverter">
        <w:smartTagPr>
          <w:attr w:name="ProductID" w:val="15.000 м2"/>
        </w:smartTagPr>
        <w:r w:rsidRPr="00366C8D">
          <w:rPr>
            <w:rFonts w:ascii="Times New Roman" w:hAnsi="Times New Roman" w:cs="Times New Roman"/>
            <w:sz w:val="28"/>
            <w:szCs w:val="28"/>
          </w:rPr>
          <w:t>15.000 м</w:t>
        </w:r>
        <w:proofErr w:type="gramStart"/>
        <w:r w:rsidRPr="00366C8D">
          <w:rPr>
            <w:rFonts w:ascii="Times New Roman" w:hAnsi="Times New Roman" w:cs="Times New Roman"/>
            <w:sz w:val="28"/>
            <w:szCs w:val="28"/>
            <w:vertAlign w:val="superscript"/>
          </w:rPr>
          <w:t>2</w:t>
        </w:r>
      </w:smartTag>
      <w:proofErr w:type="gramEnd"/>
      <w:r w:rsidRPr="00366C8D">
        <w:rPr>
          <w:rFonts w:ascii="Times New Roman" w:hAnsi="Times New Roman" w:cs="Times New Roman"/>
          <w:sz w:val="28"/>
          <w:szCs w:val="28"/>
        </w:rPr>
        <w:t xml:space="preserve">, стоимость строительства </w:t>
      </w:r>
      <w:smartTag w:uri="urn:schemas-microsoft-com:office:smarttags" w:element="metricconverter">
        <w:smartTagPr>
          <w:attr w:name="ProductID" w:val="1 м2"/>
        </w:smartTagPr>
        <w:r w:rsidRPr="00366C8D">
          <w:rPr>
            <w:rFonts w:ascii="Times New Roman" w:hAnsi="Times New Roman" w:cs="Times New Roman"/>
            <w:sz w:val="28"/>
            <w:szCs w:val="28"/>
          </w:rPr>
          <w:t>1 м</w:t>
        </w:r>
        <w:r w:rsidRPr="00366C8D">
          <w:rPr>
            <w:rFonts w:ascii="Times New Roman" w:hAnsi="Times New Roman" w:cs="Times New Roman"/>
            <w:sz w:val="28"/>
            <w:szCs w:val="28"/>
            <w:vertAlign w:val="superscript"/>
          </w:rPr>
          <w:t>2</w:t>
        </w:r>
      </w:smartTag>
      <w:r w:rsidRPr="00366C8D">
        <w:rPr>
          <w:rFonts w:ascii="Times New Roman" w:hAnsi="Times New Roman" w:cs="Times New Roman"/>
          <w:sz w:val="28"/>
          <w:szCs w:val="28"/>
        </w:rPr>
        <w:t xml:space="preserve"> аналога составляет 10 тыс. руб. К тому же в объекте оценки, в отличие от аналога, в несколько квартир добавлены душевые кабинки на сумму 900 тыс. руб.</w:t>
      </w:r>
    </w:p>
    <w:p w:rsidR="00051FA2" w:rsidRPr="00366C8D" w:rsidRDefault="00051FA2" w:rsidP="00366C8D">
      <w:pPr>
        <w:pStyle w:val="a4"/>
        <w:rPr>
          <w:rFonts w:ascii="Times New Roman" w:hAnsi="Times New Roman" w:cs="Times New Roman"/>
          <w:sz w:val="28"/>
          <w:szCs w:val="28"/>
        </w:rPr>
      </w:pPr>
    </w:p>
    <w:p w:rsidR="00B51676" w:rsidRDefault="00B51676" w:rsidP="00366C8D">
      <w:pPr>
        <w:pStyle w:val="a4"/>
        <w:rPr>
          <w:rFonts w:ascii="Times New Roman" w:hAnsi="Times New Roman" w:cs="Times New Roman"/>
          <w:sz w:val="28"/>
          <w:szCs w:val="28"/>
          <w:u w:val="single"/>
        </w:rPr>
      </w:pPr>
    </w:p>
    <w:p w:rsidR="00051FA2" w:rsidRPr="001F08E7" w:rsidRDefault="00051FA2" w:rsidP="00366C8D">
      <w:pPr>
        <w:pStyle w:val="a4"/>
        <w:rPr>
          <w:rFonts w:ascii="Times New Roman" w:hAnsi="Times New Roman" w:cs="Times New Roman"/>
          <w:sz w:val="28"/>
          <w:szCs w:val="28"/>
          <w:u w:val="single"/>
        </w:rPr>
      </w:pPr>
      <w:r w:rsidRPr="001F08E7">
        <w:rPr>
          <w:rFonts w:ascii="Times New Roman" w:hAnsi="Times New Roman" w:cs="Times New Roman"/>
          <w:sz w:val="28"/>
          <w:szCs w:val="28"/>
          <w:u w:val="single"/>
        </w:rPr>
        <w:lastRenderedPageBreak/>
        <w:t>Задача №4</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Определить стоимость индивидуального жилого дома, эффективный  возраст которого составляет 15 лет. Известно, что общая экономическая жизнь этого строения 60 лет стоимость нового строительства точной копии 300 тыс. руб., стоимость земельного участка – 10 тыс. руб.</w:t>
      </w:r>
    </w:p>
    <w:p w:rsidR="00051FA2" w:rsidRPr="001F08E7" w:rsidRDefault="00051FA2" w:rsidP="00366C8D">
      <w:pPr>
        <w:pStyle w:val="a4"/>
        <w:rPr>
          <w:rFonts w:ascii="Times New Roman" w:hAnsi="Times New Roman" w:cs="Times New Roman"/>
          <w:sz w:val="28"/>
          <w:szCs w:val="28"/>
          <w:u w:val="single"/>
        </w:rPr>
      </w:pPr>
      <w:r w:rsidRPr="001F08E7">
        <w:rPr>
          <w:rFonts w:ascii="Times New Roman" w:hAnsi="Times New Roman" w:cs="Times New Roman"/>
          <w:sz w:val="28"/>
          <w:szCs w:val="28"/>
          <w:u w:val="single"/>
        </w:rPr>
        <w:t>Задача №5</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Определить затраты на воспроизводство здания, если известно, что его площадь составляет 17000м</w:t>
      </w:r>
      <w:r w:rsidRPr="00366C8D">
        <w:rPr>
          <w:rFonts w:ascii="Times New Roman" w:hAnsi="Times New Roman" w:cs="Times New Roman"/>
          <w:sz w:val="28"/>
          <w:szCs w:val="28"/>
          <w:vertAlign w:val="superscript"/>
        </w:rPr>
        <w:t>2</w:t>
      </w:r>
      <w:r w:rsidRPr="00366C8D">
        <w:rPr>
          <w:rFonts w:ascii="Times New Roman" w:hAnsi="Times New Roman" w:cs="Times New Roman"/>
          <w:sz w:val="28"/>
          <w:szCs w:val="28"/>
        </w:rPr>
        <w:t>, стоимость строительства аналогичных зданий 10 тыс. руб./м</w:t>
      </w:r>
      <w:proofErr w:type="gramStart"/>
      <w:r w:rsidRPr="00366C8D">
        <w:rPr>
          <w:rFonts w:ascii="Times New Roman" w:hAnsi="Times New Roman" w:cs="Times New Roman"/>
          <w:sz w:val="28"/>
          <w:szCs w:val="28"/>
          <w:vertAlign w:val="superscript"/>
        </w:rPr>
        <w:t>2</w:t>
      </w:r>
      <w:proofErr w:type="gramEnd"/>
      <w:r w:rsidRPr="00366C8D">
        <w:rPr>
          <w:rFonts w:ascii="Times New Roman" w:hAnsi="Times New Roman" w:cs="Times New Roman"/>
          <w:sz w:val="28"/>
          <w:szCs w:val="28"/>
        </w:rPr>
        <w:t xml:space="preserve"> в оценке объекта, в отличие от аналогов, добавлено дополнительное оборудование для обогрева воды на сумму 1,2 млн. руб.</w:t>
      </w:r>
    </w:p>
    <w:p w:rsidR="00051FA2" w:rsidRPr="001F08E7" w:rsidRDefault="00051FA2" w:rsidP="00366C8D">
      <w:pPr>
        <w:pStyle w:val="a4"/>
        <w:rPr>
          <w:rFonts w:ascii="Times New Roman" w:hAnsi="Times New Roman" w:cs="Times New Roman"/>
          <w:sz w:val="28"/>
          <w:szCs w:val="28"/>
          <w:u w:val="single"/>
        </w:rPr>
      </w:pPr>
      <w:r w:rsidRPr="001F08E7">
        <w:rPr>
          <w:rFonts w:ascii="Times New Roman" w:hAnsi="Times New Roman" w:cs="Times New Roman"/>
          <w:sz w:val="28"/>
          <w:szCs w:val="28"/>
          <w:u w:val="single"/>
        </w:rPr>
        <w:t>Задача №6</w:t>
      </w:r>
    </w:p>
    <w:p w:rsidR="00051FA2" w:rsidRPr="00366C8D" w:rsidRDefault="00051FA2" w:rsidP="00366C8D">
      <w:pPr>
        <w:pStyle w:val="a4"/>
        <w:rPr>
          <w:rFonts w:ascii="Times New Roman" w:hAnsi="Times New Roman" w:cs="Times New Roman"/>
          <w:sz w:val="28"/>
          <w:szCs w:val="28"/>
        </w:rPr>
      </w:pPr>
      <w:r w:rsidRPr="00366C8D">
        <w:rPr>
          <w:rFonts w:ascii="Times New Roman" w:hAnsi="Times New Roman" w:cs="Times New Roman"/>
          <w:sz w:val="28"/>
          <w:szCs w:val="28"/>
        </w:rPr>
        <w:t>Оценить жилой дом с постройками на основе затратного подхода, используя следующую информацию.</w:t>
      </w:r>
    </w:p>
    <w:tbl>
      <w:tblPr>
        <w:tblStyle w:val="a5"/>
        <w:tblW w:w="7577" w:type="dxa"/>
        <w:jc w:val="center"/>
        <w:tblInd w:w="974" w:type="dxa"/>
        <w:tblLook w:val="01E0"/>
      </w:tblPr>
      <w:tblGrid>
        <w:gridCol w:w="484"/>
        <w:gridCol w:w="4034"/>
        <w:gridCol w:w="1442"/>
        <w:gridCol w:w="1617"/>
      </w:tblGrid>
      <w:tr w:rsidR="00051FA2" w:rsidRPr="00366C8D" w:rsidTr="00BE68F6">
        <w:trPr>
          <w:jc w:val="center"/>
        </w:trPr>
        <w:tc>
          <w:tcPr>
            <w:tcW w:w="445" w:type="dxa"/>
          </w:tcPr>
          <w:p w:rsidR="00051FA2" w:rsidRPr="00366C8D" w:rsidRDefault="00051FA2" w:rsidP="00366C8D">
            <w:pPr>
              <w:pStyle w:val="a4"/>
              <w:rPr>
                <w:sz w:val="28"/>
                <w:szCs w:val="28"/>
              </w:rPr>
            </w:pPr>
            <w:r w:rsidRPr="00366C8D">
              <w:rPr>
                <w:sz w:val="28"/>
                <w:szCs w:val="28"/>
              </w:rPr>
              <w:t>№</w:t>
            </w:r>
          </w:p>
        </w:tc>
        <w:tc>
          <w:tcPr>
            <w:tcW w:w="4448" w:type="dxa"/>
          </w:tcPr>
          <w:p w:rsidR="00051FA2" w:rsidRPr="00366C8D" w:rsidRDefault="00051FA2" w:rsidP="00366C8D">
            <w:pPr>
              <w:pStyle w:val="a4"/>
              <w:rPr>
                <w:sz w:val="28"/>
                <w:szCs w:val="28"/>
              </w:rPr>
            </w:pPr>
            <w:r w:rsidRPr="00366C8D">
              <w:rPr>
                <w:sz w:val="28"/>
                <w:szCs w:val="28"/>
              </w:rPr>
              <w:t>Параметры</w:t>
            </w:r>
          </w:p>
        </w:tc>
        <w:tc>
          <w:tcPr>
            <w:tcW w:w="1267" w:type="dxa"/>
          </w:tcPr>
          <w:p w:rsidR="00051FA2" w:rsidRPr="00366C8D" w:rsidRDefault="00051FA2" w:rsidP="00366C8D">
            <w:pPr>
              <w:pStyle w:val="a4"/>
              <w:rPr>
                <w:sz w:val="28"/>
                <w:szCs w:val="28"/>
              </w:rPr>
            </w:pPr>
            <w:r w:rsidRPr="00366C8D">
              <w:rPr>
                <w:sz w:val="28"/>
                <w:szCs w:val="28"/>
              </w:rPr>
              <w:t>Ед. изм.</w:t>
            </w:r>
          </w:p>
        </w:tc>
        <w:tc>
          <w:tcPr>
            <w:tcW w:w="1417" w:type="dxa"/>
          </w:tcPr>
          <w:p w:rsidR="00051FA2" w:rsidRPr="00366C8D" w:rsidRDefault="00051FA2" w:rsidP="00366C8D">
            <w:pPr>
              <w:pStyle w:val="a4"/>
              <w:rPr>
                <w:sz w:val="28"/>
                <w:szCs w:val="28"/>
              </w:rPr>
            </w:pPr>
            <w:r w:rsidRPr="00366C8D">
              <w:rPr>
                <w:sz w:val="28"/>
                <w:szCs w:val="28"/>
              </w:rPr>
              <w:t>Количество</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Площадь дома</w:t>
            </w:r>
          </w:p>
        </w:tc>
        <w:tc>
          <w:tcPr>
            <w:tcW w:w="1267" w:type="dxa"/>
          </w:tcPr>
          <w:p w:rsidR="00051FA2" w:rsidRPr="00366C8D" w:rsidRDefault="00051FA2" w:rsidP="00366C8D">
            <w:pPr>
              <w:pStyle w:val="a4"/>
              <w:rPr>
                <w:sz w:val="28"/>
                <w:szCs w:val="28"/>
              </w:rPr>
            </w:pPr>
            <w:r w:rsidRPr="00366C8D">
              <w:rPr>
                <w:sz w:val="28"/>
                <w:szCs w:val="28"/>
              </w:rPr>
              <w:t>кв</w:t>
            </w:r>
            <w:proofErr w:type="gramStart"/>
            <w:r w:rsidRPr="00366C8D">
              <w:rPr>
                <w:sz w:val="28"/>
                <w:szCs w:val="28"/>
              </w:rPr>
              <w:t>.м</w:t>
            </w:r>
            <w:proofErr w:type="gramEnd"/>
          </w:p>
        </w:tc>
        <w:tc>
          <w:tcPr>
            <w:tcW w:w="1417" w:type="dxa"/>
          </w:tcPr>
          <w:p w:rsidR="00051FA2" w:rsidRPr="00366C8D" w:rsidRDefault="00051FA2" w:rsidP="00366C8D">
            <w:pPr>
              <w:pStyle w:val="a4"/>
              <w:rPr>
                <w:sz w:val="28"/>
                <w:szCs w:val="28"/>
              </w:rPr>
            </w:pPr>
            <w:r w:rsidRPr="00366C8D">
              <w:rPr>
                <w:sz w:val="28"/>
                <w:szCs w:val="28"/>
              </w:rPr>
              <w:t>50</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Стоимость строительства дома</w:t>
            </w:r>
          </w:p>
        </w:tc>
        <w:tc>
          <w:tcPr>
            <w:tcW w:w="1267" w:type="dxa"/>
          </w:tcPr>
          <w:p w:rsidR="00051FA2" w:rsidRPr="00366C8D" w:rsidRDefault="00051FA2" w:rsidP="00366C8D">
            <w:pPr>
              <w:pStyle w:val="a4"/>
              <w:rPr>
                <w:sz w:val="28"/>
                <w:szCs w:val="28"/>
              </w:rPr>
            </w:pPr>
            <w:r w:rsidRPr="00366C8D">
              <w:rPr>
                <w:sz w:val="28"/>
                <w:szCs w:val="28"/>
              </w:rPr>
              <w:t>долл./кв</w:t>
            </w:r>
            <w:proofErr w:type="gramStart"/>
            <w:r w:rsidRPr="00366C8D">
              <w:rPr>
                <w:sz w:val="28"/>
                <w:szCs w:val="28"/>
              </w:rPr>
              <w:t>.м</w:t>
            </w:r>
            <w:proofErr w:type="gramEnd"/>
          </w:p>
        </w:tc>
        <w:tc>
          <w:tcPr>
            <w:tcW w:w="1417" w:type="dxa"/>
          </w:tcPr>
          <w:p w:rsidR="00051FA2" w:rsidRPr="00366C8D" w:rsidRDefault="00051FA2" w:rsidP="00366C8D">
            <w:pPr>
              <w:pStyle w:val="a4"/>
              <w:rPr>
                <w:sz w:val="28"/>
                <w:szCs w:val="28"/>
              </w:rPr>
            </w:pPr>
            <w:r w:rsidRPr="00366C8D">
              <w:rPr>
                <w:sz w:val="28"/>
                <w:szCs w:val="28"/>
              </w:rPr>
              <w:t>170</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Площадь гаража</w:t>
            </w:r>
          </w:p>
        </w:tc>
        <w:tc>
          <w:tcPr>
            <w:tcW w:w="1267" w:type="dxa"/>
          </w:tcPr>
          <w:p w:rsidR="00051FA2" w:rsidRPr="00366C8D" w:rsidRDefault="00051FA2" w:rsidP="00366C8D">
            <w:pPr>
              <w:pStyle w:val="a4"/>
              <w:rPr>
                <w:sz w:val="28"/>
                <w:szCs w:val="28"/>
              </w:rPr>
            </w:pPr>
            <w:r w:rsidRPr="00366C8D">
              <w:rPr>
                <w:sz w:val="28"/>
                <w:szCs w:val="28"/>
              </w:rPr>
              <w:t>кв</w:t>
            </w:r>
            <w:proofErr w:type="gramStart"/>
            <w:r w:rsidRPr="00366C8D">
              <w:rPr>
                <w:sz w:val="28"/>
                <w:szCs w:val="28"/>
              </w:rPr>
              <w:t>.м</w:t>
            </w:r>
            <w:proofErr w:type="gramEnd"/>
          </w:p>
        </w:tc>
        <w:tc>
          <w:tcPr>
            <w:tcW w:w="1417" w:type="dxa"/>
          </w:tcPr>
          <w:p w:rsidR="00051FA2" w:rsidRPr="00366C8D" w:rsidRDefault="00051FA2" w:rsidP="00366C8D">
            <w:pPr>
              <w:pStyle w:val="a4"/>
              <w:rPr>
                <w:sz w:val="28"/>
                <w:szCs w:val="28"/>
              </w:rPr>
            </w:pPr>
            <w:r w:rsidRPr="00366C8D">
              <w:rPr>
                <w:sz w:val="28"/>
                <w:szCs w:val="28"/>
              </w:rPr>
              <w:t>25</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Стоимость строительства гаража</w:t>
            </w:r>
          </w:p>
        </w:tc>
        <w:tc>
          <w:tcPr>
            <w:tcW w:w="1267" w:type="dxa"/>
          </w:tcPr>
          <w:p w:rsidR="00051FA2" w:rsidRPr="00366C8D" w:rsidRDefault="00051FA2" w:rsidP="00366C8D">
            <w:pPr>
              <w:pStyle w:val="a4"/>
              <w:rPr>
                <w:sz w:val="28"/>
                <w:szCs w:val="28"/>
              </w:rPr>
            </w:pPr>
            <w:r w:rsidRPr="00366C8D">
              <w:rPr>
                <w:sz w:val="28"/>
                <w:szCs w:val="28"/>
              </w:rPr>
              <w:t>долл./кв</w:t>
            </w:r>
            <w:proofErr w:type="gramStart"/>
            <w:r w:rsidRPr="00366C8D">
              <w:rPr>
                <w:sz w:val="28"/>
                <w:szCs w:val="28"/>
              </w:rPr>
              <w:t>.м</w:t>
            </w:r>
            <w:proofErr w:type="gramEnd"/>
          </w:p>
        </w:tc>
        <w:tc>
          <w:tcPr>
            <w:tcW w:w="1417" w:type="dxa"/>
          </w:tcPr>
          <w:p w:rsidR="00051FA2" w:rsidRPr="00366C8D" w:rsidRDefault="00051FA2" w:rsidP="00366C8D">
            <w:pPr>
              <w:pStyle w:val="a4"/>
              <w:rPr>
                <w:sz w:val="28"/>
                <w:szCs w:val="28"/>
              </w:rPr>
            </w:pPr>
            <w:r w:rsidRPr="00366C8D">
              <w:rPr>
                <w:sz w:val="28"/>
                <w:szCs w:val="28"/>
              </w:rPr>
              <w:t>55</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Стоимость воспроизводства парника</w:t>
            </w:r>
          </w:p>
        </w:tc>
        <w:tc>
          <w:tcPr>
            <w:tcW w:w="1267" w:type="dxa"/>
          </w:tcPr>
          <w:p w:rsidR="00051FA2" w:rsidRPr="00366C8D" w:rsidRDefault="00051FA2" w:rsidP="00366C8D">
            <w:pPr>
              <w:pStyle w:val="a4"/>
              <w:rPr>
                <w:sz w:val="28"/>
                <w:szCs w:val="28"/>
              </w:rPr>
            </w:pPr>
            <w:r w:rsidRPr="00366C8D">
              <w:rPr>
                <w:sz w:val="28"/>
                <w:szCs w:val="28"/>
              </w:rPr>
              <w:t>долл.</w:t>
            </w:r>
          </w:p>
        </w:tc>
        <w:tc>
          <w:tcPr>
            <w:tcW w:w="1417" w:type="dxa"/>
          </w:tcPr>
          <w:p w:rsidR="00051FA2" w:rsidRPr="00366C8D" w:rsidRDefault="00051FA2" w:rsidP="00366C8D">
            <w:pPr>
              <w:pStyle w:val="a4"/>
              <w:rPr>
                <w:sz w:val="28"/>
                <w:szCs w:val="28"/>
              </w:rPr>
            </w:pPr>
            <w:r w:rsidRPr="00366C8D">
              <w:rPr>
                <w:sz w:val="28"/>
                <w:szCs w:val="28"/>
              </w:rPr>
              <w:t>200</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Устранимый физический износ</w:t>
            </w:r>
          </w:p>
        </w:tc>
        <w:tc>
          <w:tcPr>
            <w:tcW w:w="1267" w:type="dxa"/>
          </w:tcPr>
          <w:p w:rsidR="00051FA2" w:rsidRPr="00366C8D" w:rsidRDefault="00051FA2" w:rsidP="00366C8D">
            <w:pPr>
              <w:pStyle w:val="a4"/>
              <w:rPr>
                <w:sz w:val="28"/>
                <w:szCs w:val="28"/>
              </w:rPr>
            </w:pPr>
            <w:r w:rsidRPr="00366C8D">
              <w:rPr>
                <w:sz w:val="28"/>
                <w:szCs w:val="28"/>
              </w:rPr>
              <w:t>долл.</w:t>
            </w:r>
          </w:p>
        </w:tc>
        <w:tc>
          <w:tcPr>
            <w:tcW w:w="1417" w:type="dxa"/>
          </w:tcPr>
          <w:p w:rsidR="00051FA2" w:rsidRPr="00366C8D" w:rsidRDefault="00051FA2" w:rsidP="00366C8D">
            <w:pPr>
              <w:pStyle w:val="a4"/>
              <w:rPr>
                <w:sz w:val="28"/>
                <w:szCs w:val="28"/>
              </w:rPr>
            </w:pPr>
            <w:r w:rsidRPr="00366C8D">
              <w:rPr>
                <w:sz w:val="28"/>
                <w:szCs w:val="28"/>
              </w:rPr>
              <w:t>300</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Неустранимый физический износ</w:t>
            </w:r>
          </w:p>
        </w:tc>
        <w:tc>
          <w:tcPr>
            <w:tcW w:w="1267" w:type="dxa"/>
          </w:tcPr>
          <w:p w:rsidR="00051FA2" w:rsidRPr="00366C8D" w:rsidRDefault="00051FA2" w:rsidP="00366C8D">
            <w:pPr>
              <w:pStyle w:val="a4"/>
              <w:rPr>
                <w:sz w:val="28"/>
                <w:szCs w:val="28"/>
              </w:rPr>
            </w:pPr>
            <w:r w:rsidRPr="00366C8D">
              <w:rPr>
                <w:sz w:val="28"/>
                <w:szCs w:val="28"/>
              </w:rPr>
              <w:t>%</w:t>
            </w:r>
          </w:p>
        </w:tc>
        <w:tc>
          <w:tcPr>
            <w:tcW w:w="1417" w:type="dxa"/>
          </w:tcPr>
          <w:p w:rsidR="00051FA2" w:rsidRPr="00366C8D" w:rsidRDefault="00051FA2" w:rsidP="00366C8D">
            <w:pPr>
              <w:pStyle w:val="a4"/>
              <w:rPr>
                <w:sz w:val="28"/>
                <w:szCs w:val="28"/>
              </w:rPr>
            </w:pPr>
            <w:r w:rsidRPr="00366C8D">
              <w:rPr>
                <w:sz w:val="28"/>
                <w:szCs w:val="28"/>
              </w:rPr>
              <w:t>10</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Функциональный износ установки</w:t>
            </w:r>
          </w:p>
        </w:tc>
        <w:tc>
          <w:tcPr>
            <w:tcW w:w="1267" w:type="dxa"/>
          </w:tcPr>
          <w:p w:rsidR="00051FA2" w:rsidRPr="00366C8D" w:rsidRDefault="00051FA2" w:rsidP="00366C8D">
            <w:pPr>
              <w:pStyle w:val="a4"/>
              <w:rPr>
                <w:sz w:val="28"/>
                <w:szCs w:val="28"/>
              </w:rPr>
            </w:pPr>
            <w:r w:rsidRPr="00366C8D">
              <w:rPr>
                <w:sz w:val="28"/>
                <w:szCs w:val="28"/>
              </w:rPr>
              <w:t>долл.</w:t>
            </w:r>
          </w:p>
        </w:tc>
        <w:tc>
          <w:tcPr>
            <w:tcW w:w="1417" w:type="dxa"/>
          </w:tcPr>
          <w:p w:rsidR="00051FA2" w:rsidRPr="00366C8D" w:rsidRDefault="00051FA2" w:rsidP="00366C8D">
            <w:pPr>
              <w:pStyle w:val="a4"/>
              <w:rPr>
                <w:sz w:val="28"/>
                <w:szCs w:val="28"/>
              </w:rPr>
            </w:pPr>
            <w:r w:rsidRPr="00366C8D">
              <w:rPr>
                <w:sz w:val="28"/>
                <w:szCs w:val="28"/>
              </w:rPr>
              <w:t>220</w:t>
            </w:r>
          </w:p>
        </w:tc>
      </w:tr>
      <w:tr w:rsidR="00051FA2" w:rsidRPr="00366C8D" w:rsidTr="00BE68F6">
        <w:trPr>
          <w:jc w:val="center"/>
        </w:trPr>
        <w:tc>
          <w:tcPr>
            <w:tcW w:w="445" w:type="dxa"/>
          </w:tcPr>
          <w:p w:rsidR="00051FA2" w:rsidRPr="00366C8D" w:rsidRDefault="00051FA2" w:rsidP="00366C8D">
            <w:pPr>
              <w:pStyle w:val="a4"/>
              <w:rPr>
                <w:sz w:val="28"/>
                <w:szCs w:val="28"/>
              </w:rPr>
            </w:pPr>
          </w:p>
        </w:tc>
        <w:tc>
          <w:tcPr>
            <w:tcW w:w="4448" w:type="dxa"/>
          </w:tcPr>
          <w:p w:rsidR="00051FA2" w:rsidRPr="00366C8D" w:rsidRDefault="00051FA2" w:rsidP="00366C8D">
            <w:pPr>
              <w:pStyle w:val="a4"/>
              <w:rPr>
                <w:sz w:val="28"/>
                <w:szCs w:val="28"/>
              </w:rPr>
            </w:pPr>
            <w:r w:rsidRPr="00366C8D">
              <w:rPr>
                <w:sz w:val="28"/>
                <w:szCs w:val="28"/>
              </w:rPr>
              <w:t>Рыночная стоимость земельного участка</w:t>
            </w:r>
          </w:p>
        </w:tc>
        <w:tc>
          <w:tcPr>
            <w:tcW w:w="1267" w:type="dxa"/>
          </w:tcPr>
          <w:p w:rsidR="00051FA2" w:rsidRPr="00366C8D" w:rsidRDefault="00051FA2" w:rsidP="00366C8D">
            <w:pPr>
              <w:pStyle w:val="a4"/>
              <w:rPr>
                <w:sz w:val="28"/>
                <w:szCs w:val="28"/>
              </w:rPr>
            </w:pPr>
            <w:r w:rsidRPr="00366C8D">
              <w:rPr>
                <w:sz w:val="28"/>
                <w:szCs w:val="28"/>
              </w:rPr>
              <w:t>долл.</w:t>
            </w:r>
          </w:p>
        </w:tc>
        <w:tc>
          <w:tcPr>
            <w:tcW w:w="1417" w:type="dxa"/>
          </w:tcPr>
          <w:p w:rsidR="00051FA2" w:rsidRPr="00366C8D" w:rsidRDefault="00051FA2" w:rsidP="00366C8D">
            <w:pPr>
              <w:pStyle w:val="a4"/>
              <w:rPr>
                <w:sz w:val="28"/>
                <w:szCs w:val="28"/>
              </w:rPr>
            </w:pPr>
            <w:r w:rsidRPr="00366C8D">
              <w:rPr>
                <w:sz w:val="28"/>
                <w:szCs w:val="28"/>
              </w:rPr>
              <w:t>600</w:t>
            </w:r>
          </w:p>
        </w:tc>
      </w:tr>
    </w:tbl>
    <w:p w:rsidR="00051FA2" w:rsidRPr="00366C8D" w:rsidRDefault="00051FA2" w:rsidP="00366C8D">
      <w:pPr>
        <w:pStyle w:val="a4"/>
        <w:rPr>
          <w:rFonts w:ascii="Times New Roman" w:hAnsi="Times New Roman" w:cs="Times New Roman"/>
          <w:sz w:val="28"/>
          <w:szCs w:val="28"/>
        </w:rPr>
      </w:pPr>
    </w:p>
    <w:p w:rsidR="00051FA2" w:rsidRPr="00366C8D" w:rsidRDefault="00051FA2" w:rsidP="00366C8D">
      <w:pPr>
        <w:pStyle w:val="a4"/>
        <w:rPr>
          <w:rFonts w:ascii="Times New Roman" w:hAnsi="Times New Roman" w:cs="Times New Roman"/>
          <w:b/>
          <w:sz w:val="28"/>
          <w:szCs w:val="28"/>
        </w:rPr>
      </w:pPr>
    </w:p>
    <w:p w:rsidR="008E66BB" w:rsidRPr="00366C8D" w:rsidRDefault="008E66BB" w:rsidP="00366C8D">
      <w:pPr>
        <w:pStyle w:val="a4"/>
        <w:rPr>
          <w:rFonts w:ascii="Times New Roman" w:hAnsi="Times New Roman" w:cs="Times New Roman"/>
          <w:sz w:val="28"/>
          <w:szCs w:val="28"/>
        </w:rPr>
      </w:pPr>
    </w:p>
    <w:sectPr w:rsidR="008E66BB" w:rsidRPr="00366C8D" w:rsidSect="008E6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9E"/>
    <w:multiLevelType w:val="hybridMultilevel"/>
    <w:tmpl w:val="4D8E9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F38FA"/>
    <w:multiLevelType w:val="hybridMultilevel"/>
    <w:tmpl w:val="F16E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26890"/>
    <w:multiLevelType w:val="hybridMultilevel"/>
    <w:tmpl w:val="4ADE7E4A"/>
    <w:lvl w:ilvl="0" w:tplc="62E699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5F14D1"/>
    <w:multiLevelType w:val="hybridMultilevel"/>
    <w:tmpl w:val="463E31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A3880"/>
    <w:multiLevelType w:val="hybridMultilevel"/>
    <w:tmpl w:val="15B66B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343D6"/>
    <w:multiLevelType w:val="hybridMultilevel"/>
    <w:tmpl w:val="5FD61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62681"/>
    <w:multiLevelType w:val="hybridMultilevel"/>
    <w:tmpl w:val="DD861E6A"/>
    <w:lvl w:ilvl="0" w:tplc="E0C0C8B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B87EE9"/>
    <w:multiLevelType w:val="hybridMultilevel"/>
    <w:tmpl w:val="47A4E9A8"/>
    <w:lvl w:ilvl="0" w:tplc="F7CE3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67307"/>
    <w:multiLevelType w:val="hybridMultilevel"/>
    <w:tmpl w:val="B5201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F4EC4"/>
    <w:multiLevelType w:val="hybridMultilevel"/>
    <w:tmpl w:val="D990EE34"/>
    <w:lvl w:ilvl="0" w:tplc="08560F3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D5652B"/>
    <w:multiLevelType w:val="hybridMultilevel"/>
    <w:tmpl w:val="2CBEFFD2"/>
    <w:lvl w:ilvl="0" w:tplc="F7CE3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50327DC"/>
    <w:multiLevelType w:val="hybridMultilevel"/>
    <w:tmpl w:val="47A4E9A8"/>
    <w:lvl w:ilvl="0" w:tplc="F7CE3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137353"/>
    <w:multiLevelType w:val="hybridMultilevel"/>
    <w:tmpl w:val="D990EE34"/>
    <w:lvl w:ilvl="0" w:tplc="08560F3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D9619F0"/>
    <w:multiLevelType w:val="hybridMultilevel"/>
    <w:tmpl w:val="D990EE34"/>
    <w:lvl w:ilvl="0" w:tplc="08560F3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DD16FFB"/>
    <w:multiLevelType w:val="hybridMultilevel"/>
    <w:tmpl w:val="2FF0609A"/>
    <w:lvl w:ilvl="0" w:tplc="F7CE3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D1A2E"/>
    <w:multiLevelType w:val="hybridMultilevel"/>
    <w:tmpl w:val="0A8CFDE4"/>
    <w:lvl w:ilvl="0" w:tplc="FAECD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92C6B44"/>
    <w:multiLevelType w:val="hybridMultilevel"/>
    <w:tmpl w:val="B4221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A4544B"/>
    <w:multiLevelType w:val="hybridMultilevel"/>
    <w:tmpl w:val="D990EE34"/>
    <w:lvl w:ilvl="0" w:tplc="08560F3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A2E1C95"/>
    <w:multiLevelType w:val="hybridMultilevel"/>
    <w:tmpl w:val="D990EE34"/>
    <w:lvl w:ilvl="0" w:tplc="08560F3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B0695D"/>
    <w:multiLevelType w:val="hybridMultilevel"/>
    <w:tmpl w:val="D990EE34"/>
    <w:lvl w:ilvl="0" w:tplc="08560F36">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12"/>
  </w:num>
  <w:num w:numId="4">
    <w:abstractNumId w:val="18"/>
  </w:num>
  <w:num w:numId="5">
    <w:abstractNumId w:val="9"/>
  </w:num>
  <w:num w:numId="6">
    <w:abstractNumId w:val="19"/>
  </w:num>
  <w:num w:numId="7">
    <w:abstractNumId w:val="6"/>
  </w:num>
  <w:num w:numId="8">
    <w:abstractNumId w:val="8"/>
  </w:num>
  <w:num w:numId="9">
    <w:abstractNumId w:val="5"/>
  </w:num>
  <w:num w:numId="10">
    <w:abstractNumId w:val="1"/>
  </w:num>
  <w:num w:numId="11">
    <w:abstractNumId w:val="3"/>
  </w:num>
  <w:num w:numId="12">
    <w:abstractNumId w:val="0"/>
  </w:num>
  <w:num w:numId="13">
    <w:abstractNumId w:val="16"/>
  </w:num>
  <w:num w:numId="14">
    <w:abstractNumId w:val="2"/>
  </w:num>
  <w:num w:numId="15">
    <w:abstractNumId w:val="4"/>
  </w:num>
  <w:num w:numId="16">
    <w:abstractNumId w:val="10"/>
  </w:num>
  <w:num w:numId="17">
    <w:abstractNumId w:val="14"/>
  </w:num>
  <w:num w:numId="18">
    <w:abstractNumId w:val="11"/>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48EB"/>
    <w:rsid w:val="00026D7D"/>
    <w:rsid w:val="00051FA2"/>
    <w:rsid w:val="000522A6"/>
    <w:rsid w:val="000A3ECE"/>
    <w:rsid w:val="001D2896"/>
    <w:rsid w:val="001F08E7"/>
    <w:rsid w:val="00221946"/>
    <w:rsid w:val="002549EB"/>
    <w:rsid w:val="00350783"/>
    <w:rsid w:val="003645E5"/>
    <w:rsid w:val="00366C8D"/>
    <w:rsid w:val="00383990"/>
    <w:rsid w:val="00425071"/>
    <w:rsid w:val="004448CA"/>
    <w:rsid w:val="00564A26"/>
    <w:rsid w:val="006A18D6"/>
    <w:rsid w:val="006E6F4F"/>
    <w:rsid w:val="007442A8"/>
    <w:rsid w:val="00750E07"/>
    <w:rsid w:val="007C22B8"/>
    <w:rsid w:val="007E223B"/>
    <w:rsid w:val="0082389B"/>
    <w:rsid w:val="00843A27"/>
    <w:rsid w:val="008977FC"/>
    <w:rsid w:val="008E66BB"/>
    <w:rsid w:val="0094799A"/>
    <w:rsid w:val="009723A6"/>
    <w:rsid w:val="00A11910"/>
    <w:rsid w:val="00A869E7"/>
    <w:rsid w:val="00AB122B"/>
    <w:rsid w:val="00AB51BD"/>
    <w:rsid w:val="00AF5C50"/>
    <w:rsid w:val="00B03A16"/>
    <w:rsid w:val="00B51676"/>
    <w:rsid w:val="00BA4E98"/>
    <w:rsid w:val="00BE4CFC"/>
    <w:rsid w:val="00C54F67"/>
    <w:rsid w:val="00C634B2"/>
    <w:rsid w:val="00D222E4"/>
    <w:rsid w:val="00D83081"/>
    <w:rsid w:val="00DC48DB"/>
    <w:rsid w:val="00DE464D"/>
    <w:rsid w:val="00E848EB"/>
    <w:rsid w:val="00E97C4E"/>
    <w:rsid w:val="00EC26E4"/>
    <w:rsid w:val="00EC76D0"/>
    <w:rsid w:val="00F12422"/>
    <w:rsid w:val="00F75E7A"/>
    <w:rsid w:val="00FC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8EB"/>
    <w:pPr>
      <w:ind w:left="720"/>
      <w:contextualSpacing/>
    </w:pPr>
    <w:rPr>
      <w:rFonts w:ascii="Calibri" w:eastAsia="Times New Roman" w:hAnsi="Calibri" w:cs="Times New Roman"/>
      <w:lang w:eastAsia="ru-RU"/>
    </w:rPr>
  </w:style>
  <w:style w:type="paragraph" w:styleId="a4">
    <w:name w:val="No Spacing"/>
    <w:uiPriority w:val="1"/>
    <w:qFormat/>
    <w:rsid w:val="007442A8"/>
    <w:pPr>
      <w:spacing w:after="0" w:line="240" w:lineRule="auto"/>
    </w:pPr>
  </w:style>
  <w:style w:type="table" w:styleId="a5">
    <w:name w:val="Table Grid"/>
    <w:basedOn w:val="a1"/>
    <w:rsid w:val="0005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C76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76D0"/>
    <w:rPr>
      <w:rFonts w:ascii="Tahoma" w:hAnsi="Tahoma" w:cs="Tahoma"/>
      <w:sz w:val="16"/>
      <w:szCs w:val="16"/>
    </w:rPr>
  </w:style>
  <w:style w:type="character" w:customStyle="1" w:styleId="apple-converted-space">
    <w:name w:val="apple-converted-space"/>
    <w:basedOn w:val="a0"/>
    <w:rsid w:val="000522A6"/>
  </w:style>
  <w:style w:type="paragraph" w:styleId="a8">
    <w:name w:val="Normal (Web)"/>
    <w:basedOn w:val="a"/>
    <w:uiPriority w:val="99"/>
    <w:semiHidden/>
    <w:unhideWhenUsed/>
    <w:rsid w:val="00C634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4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ACC2-E9A5-4268-9AAB-12F3BE61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29</Pages>
  <Words>6855</Words>
  <Characters>39079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23</cp:revision>
  <dcterms:created xsi:type="dcterms:W3CDTF">2014-04-01T07:46:00Z</dcterms:created>
  <dcterms:modified xsi:type="dcterms:W3CDTF">2017-04-06T04:36:00Z</dcterms:modified>
</cp:coreProperties>
</file>